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3110" w:rsidRPr="004136C1" w:rsidRDefault="00773110" w:rsidP="004136C1">
      <w:pPr>
        <w:shd w:val="clear" w:color="auto" w:fill="FFFFFF"/>
        <w:autoSpaceDE w:val="0"/>
        <w:autoSpaceDN w:val="0"/>
        <w:adjustRightInd w:val="0"/>
        <w:spacing w:after="0" w:line="240" w:lineRule="auto"/>
        <w:jc w:val="center"/>
        <w:rPr>
          <w:rFonts w:ascii="Arial Black" w:eastAsia="Times New Roman" w:hAnsi="Arial Black" w:cs="Times New Roman"/>
          <w:bCs/>
          <w:color w:val="000000"/>
          <w:sz w:val="36"/>
          <w:szCs w:val="36"/>
          <w:lang w:val="en-US"/>
        </w:rPr>
      </w:pPr>
    </w:p>
    <w:p w:rsidR="00773110" w:rsidRPr="004136C1" w:rsidRDefault="00773110" w:rsidP="004136C1">
      <w:pPr>
        <w:shd w:val="clear" w:color="auto" w:fill="FFFFFF"/>
        <w:autoSpaceDE w:val="0"/>
        <w:autoSpaceDN w:val="0"/>
        <w:adjustRightInd w:val="0"/>
        <w:spacing w:after="0" w:line="240" w:lineRule="auto"/>
        <w:jc w:val="center"/>
        <w:rPr>
          <w:rFonts w:ascii="Arial Black" w:eastAsia="Times New Roman" w:hAnsi="Arial Black" w:cs="Times New Roman"/>
          <w:bCs/>
          <w:color w:val="000000"/>
          <w:sz w:val="36"/>
          <w:szCs w:val="36"/>
          <w:lang w:val="en-US"/>
        </w:rPr>
      </w:pPr>
    </w:p>
    <w:p w:rsidR="00773110" w:rsidRPr="004136C1" w:rsidRDefault="00773110" w:rsidP="004136C1">
      <w:pPr>
        <w:shd w:val="clear" w:color="auto" w:fill="FFFFFF"/>
        <w:autoSpaceDE w:val="0"/>
        <w:autoSpaceDN w:val="0"/>
        <w:adjustRightInd w:val="0"/>
        <w:spacing w:after="0" w:line="240" w:lineRule="auto"/>
        <w:jc w:val="center"/>
        <w:rPr>
          <w:rFonts w:ascii="Arial Black" w:eastAsia="Times New Roman" w:hAnsi="Arial Black" w:cs="Times New Roman"/>
          <w:bCs/>
          <w:color w:val="000000"/>
          <w:sz w:val="36"/>
          <w:szCs w:val="36"/>
          <w:lang w:val="en-US"/>
        </w:rPr>
      </w:pPr>
    </w:p>
    <w:p w:rsidR="004136C1" w:rsidRDefault="004136C1" w:rsidP="004136C1">
      <w:pPr>
        <w:shd w:val="clear" w:color="auto" w:fill="FFFFFF"/>
        <w:autoSpaceDE w:val="0"/>
        <w:autoSpaceDN w:val="0"/>
        <w:adjustRightInd w:val="0"/>
        <w:spacing w:after="0" w:line="240" w:lineRule="auto"/>
        <w:jc w:val="center"/>
        <w:rPr>
          <w:rFonts w:ascii="Arial Black" w:eastAsia="Times New Roman" w:hAnsi="Arial Black" w:cs="Times New Roman"/>
          <w:b/>
          <w:bCs/>
          <w:color w:val="000000"/>
          <w:sz w:val="52"/>
          <w:szCs w:val="52"/>
          <w:lang w:val="en-US"/>
        </w:rPr>
      </w:pPr>
    </w:p>
    <w:p w:rsidR="004136C1" w:rsidRDefault="004136C1" w:rsidP="004136C1">
      <w:pPr>
        <w:shd w:val="clear" w:color="auto" w:fill="FFFFFF"/>
        <w:autoSpaceDE w:val="0"/>
        <w:autoSpaceDN w:val="0"/>
        <w:adjustRightInd w:val="0"/>
        <w:spacing w:after="0" w:line="240" w:lineRule="auto"/>
        <w:jc w:val="center"/>
        <w:rPr>
          <w:rFonts w:ascii="Arial Black" w:eastAsia="Times New Roman" w:hAnsi="Arial Black" w:cs="Times New Roman"/>
          <w:b/>
          <w:bCs/>
          <w:color w:val="000000"/>
          <w:sz w:val="52"/>
          <w:szCs w:val="52"/>
          <w:lang w:val="en-US"/>
        </w:rPr>
      </w:pPr>
    </w:p>
    <w:p w:rsidR="004136C1" w:rsidRDefault="004136C1" w:rsidP="004136C1">
      <w:pPr>
        <w:shd w:val="clear" w:color="auto" w:fill="FFFFFF"/>
        <w:autoSpaceDE w:val="0"/>
        <w:autoSpaceDN w:val="0"/>
        <w:adjustRightInd w:val="0"/>
        <w:spacing w:after="0" w:line="240" w:lineRule="auto"/>
        <w:jc w:val="center"/>
        <w:rPr>
          <w:rFonts w:ascii="Arial Black" w:eastAsia="Times New Roman" w:hAnsi="Arial Black" w:cs="Times New Roman"/>
          <w:b/>
          <w:bCs/>
          <w:color w:val="000000"/>
          <w:sz w:val="52"/>
          <w:szCs w:val="52"/>
          <w:lang w:val="en-US"/>
        </w:rPr>
      </w:pPr>
    </w:p>
    <w:p w:rsidR="004136C1" w:rsidRDefault="004136C1" w:rsidP="004136C1">
      <w:pPr>
        <w:shd w:val="clear" w:color="auto" w:fill="FFFFFF"/>
        <w:autoSpaceDE w:val="0"/>
        <w:autoSpaceDN w:val="0"/>
        <w:adjustRightInd w:val="0"/>
        <w:spacing w:after="0" w:line="240" w:lineRule="auto"/>
        <w:jc w:val="center"/>
        <w:rPr>
          <w:rFonts w:ascii="Arial Black" w:eastAsia="Times New Roman" w:hAnsi="Arial Black" w:cs="Times New Roman"/>
          <w:b/>
          <w:bCs/>
          <w:color w:val="000000"/>
          <w:sz w:val="52"/>
          <w:szCs w:val="52"/>
          <w:lang w:val="en-US"/>
        </w:rPr>
      </w:pPr>
    </w:p>
    <w:p w:rsidR="004136C1" w:rsidRDefault="004136C1" w:rsidP="004136C1">
      <w:pPr>
        <w:shd w:val="clear" w:color="auto" w:fill="FFFFFF"/>
        <w:autoSpaceDE w:val="0"/>
        <w:autoSpaceDN w:val="0"/>
        <w:adjustRightInd w:val="0"/>
        <w:spacing w:after="0" w:line="240" w:lineRule="auto"/>
        <w:jc w:val="center"/>
        <w:rPr>
          <w:rFonts w:ascii="Arial Black" w:eastAsia="Times New Roman" w:hAnsi="Arial Black" w:cs="Times New Roman"/>
          <w:b/>
          <w:bCs/>
          <w:color w:val="000000"/>
          <w:sz w:val="52"/>
          <w:szCs w:val="52"/>
          <w:lang w:val="en-US"/>
        </w:rPr>
      </w:pPr>
    </w:p>
    <w:p w:rsidR="00773110" w:rsidRPr="004136C1" w:rsidRDefault="00773110" w:rsidP="004136C1">
      <w:pPr>
        <w:shd w:val="clear" w:color="auto" w:fill="FFFFFF"/>
        <w:autoSpaceDE w:val="0"/>
        <w:autoSpaceDN w:val="0"/>
        <w:adjustRightInd w:val="0"/>
        <w:spacing w:after="0" w:line="240" w:lineRule="auto"/>
        <w:jc w:val="center"/>
        <w:rPr>
          <w:rFonts w:ascii="Arial Black" w:hAnsi="Arial Black" w:cs="Times New Roman"/>
          <w:b/>
          <w:sz w:val="52"/>
          <w:szCs w:val="52"/>
          <w:lang w:val="en-US"/>
        </w:rPr>
      </w:pPr>
      <w:r w:rsidRPr="004136C1">
        <w:rPr>
          <w:rFonts w:ascii="Arial Black" w:eastAsia="Times New Roman" w:hAnsi="Arial Black" w:cs="Times New Roman"/>
          <w:b/>
          <w:bCs/>
          <w:color w:val="000000"/>
          <w:sz w:val="52"/>
          <w:szCs w:val="52"/>
          <w:lang w:val="en-US"/>
        </w:rPr>
        <w:t>O'ZBEKISTON RESPUBLIKASIDA</w:t>
      </w:r>
    </w:p>
    <w:p w:rsidR="00773110" w:rsidRPr="004136C1" w:rsidRDefault="00773110" w:rsidP="004136C1">
      <w:pPr>
        <w:shd w:val="clear" w:color="auto" w:fill="FFFFFF"/>
        <w:autoSpaceDE w:val="0"/>
        <w:autoSpaceDN w:val="0"/>
        <w:adjustRightInd w:val="0"/>
        <w:spacing w:after="0" w:line="240" w:lineRule="auto"/>
        <w:jc w:val="center"/>
        <w:rPr>
          <w:rFonts w:ascii="Arial Black" w:hAnsi="Arial Black" w:cs="Times New Roman"/>
          <w:b/>
          <w:sz w:val="52"/>
          <w:szCs w:val="52"/>
          <w:lang w:val="en-US"/>
        </w:rPr>
      </w:pPr>
      <w:r w:rsidRPr="004136C1">
        <w:rPr>
          <w:rFonts w:ascii="Arial Black" w:hAnsi="Arial Black" w:cs="Times New Roman"/>
          <w:b/>
          <w:bCs/>
          <w:color w:val="000000"/>
          <w:sz w:val="52"/>
          <w:szCs w:val="52"/>
          <w:lang w:val="en-US"/>
        </w:rPr>
        <w:t>PROKURATURA ORGANLARINING HUQUQIY</w:t>
      </w:r>
    </w:p>
    <w:p w:rsidR="00773110" w:rsidRPr="004136C1" w:rsidRDefault="00773110" w:rsidP="004136C1">
      <w:pPr>
        <w:shd w:val="clear" w:color="auto" w:fill="FFFFFF"/>
        <w:autoSpaceDE w:val="0"/>
        <w:autoSpaceDN w:val="0"/>
        <w:adjustRightInd w:val="0"/>
        <w:spacing w:after="0" w:line="240" w:lineRule="auto"/>
        <w:jc w:val="center"/>
        <w:rPr>
          <w:rFonts w:ascii="Arial Black" w:hAnsi="Arial Black" w:cs="Times New Roman"/>
          <w:b/>
          <w:sz w:val="52"/>
          <w:szCs w:val="52"/>
          <w:lang w:val="en-US"/>
        </w:rPr>
      </w:pPr>
      <w:r w:rsidRPr="004136C1">
        <w:rPr>
          <w:rFonts w:ascii="Arial Black" w:hAnsi="Arial Black" w:cs="Times New Roman"/>
          <w:b/>
          <w:bCs/>
          <w:color w:val="000000"/>
          <w:sz w:val="52"/>
          <w:szCs w:val="52"/>
          <w:lang w:val="en-US"/>
        </w:rPr>
        <w:t>ASOSLARI</w:t>
      </w:r>
    </w:p>
    <w:p w:rsidR="004136C1" w:rsidRDefault="004136C1" w:rsidP="004136C1">
      <w:pPr>
        <w:shd w:val="clear" w:color="auto" w:fill="FFFFFF"/>
        <w:autoSpaceDE w:val="0"/>
        <w:autoSpaceDN w:val="0"/>
        <w:adjustRightInd w:val="0"/>
        <w:spacing w:after="0" w:line="240" w:lineRule="auto"/>
        <w:jc w:val="center"/>
        <w:rPr>
          <w:rFonts w:ascii="Arial Black" w:eastAsia="Times New Roman" w:hAnsi="Arial Black" w:cs="Times New Roman"/>
          <w:bCs/>
          <w:color w:val="000000"/>
          <w:sz w:val="36"/>
          <w:szCs w:val="36"/>
          <w:lang w:val="en-US"/>
        </w:rPr>
      </w:pPr>
    </w:p>
    <w:p w:rsidR="004136C1" w:rsidRDefault="004136C1" w:rsidP="004136C1">
      <w:pPr>
        <w:shd w:val="clear" w:color="auto" w:fill="FFFFFF"/>
        <w:autoSpaceDE w:val="0"/>
        <w:autoSpaceDN w:val="0"/>
        <w:adjustRightInd w:val="0"/>
        <w:spacing w:after="0" w:line="240" w:lineRule="auto"/>
        <w:jc w:val="center"/>
        <w:rPr>
          <w:rFonts w:ascii="Arial Black" w:eastAsia="Times New Roman" w:hAnsi="Arial Black" w:cs="Times New Roman"/>
          <w:bCs/>
          <w:color w:val="000000"/>
          <w:sz w:val="36"/>
          <w:szCs w:val="36"/>
          <w:lang w:val="en-US"/>
        </w:rPr>
      </w:pPr>
    </w:p>
    <w:p w:rsidR="004136C1" w:rsidRDefault="004136C1" w:rsidP="004136C1">
      <w:pPr>
        <w:shd w:val="clear" w:color="auto" w:fill="FFFFFF"/>
        <w:autoSpaceDE w:val="0"/>
        <w:autoSpaceDN w:val="0"/>
        <w:adjustRightInd w:val="0"/>
        <w:spacing w:after="0" w:line="240" w:lineRule="auto"/>
        <w:jc w:val="center"/>
        <w:rPr>
          <w:rFonts w:ascii="Arial Black" w:eastAsia="Times New Roman" w:hAnsi="Arial Black" w:cs="Times New Roman"/>
          <w:bCs/>
          <w:color w:val="000000"/>
          <w:sz w:val="36"/>
          <w:szCs w:val="36"/>
          <w:lang w:val="en-US"/>
        </w:rPr>
      </w:pPr>
    </w:p>
    <w:p w:rsidR="004136C1" w:rsidRDefault="004136C1" w:rsidP="004136C1">
      <w:pPr>
        <w:shd w:val="clear" w:color="auto" w:fill="FFFFFF"/>
        <w:autoSpaceDE w:val="0"/>
        <w:autoSpaceDN w:val="0"/>
        <w:adjustRightInd w:val="0"/>
        <w:spacing w:after="0" w:line="240" w:lineRule="auto"/>
        <w:jc w:val="center"/>
        <w:rPr>
          <w:rFonts w:ascii="Arial Black" w:eastAsia="Times New Roman" w:hAnsi="Arial Black" w:cs="Times New Roman"/>
          <w:bCs/>
          <w:color w:val="000000"/>
          <w:sz w:val="36"/>
          <w:szCs w:val="36"/>
          <w:lang w:val="en-US"/>
        </w:rPr>
      </w:pPr>
    </w:p>
    <w:p w:rsidR="004136C1" w:rsidRDefault="004136C1" w:rsidP="004136C1">
      <w:pPr>
        <w:shd w:val="clear" w:color="auto" w:fill="FFFFFF"/>
        <w:autoSpaceDE w:val="0"/>
        <w:autoSpaceDN w:val="0"/>
        <w:adjustRightInd w:val="0"/>
        <w:spacing w:after="0" w:line="240" w:lineRule="auto"/>
        <w:jc w:val="center"/>
        <w:rPr>
          <w:rFonts w:ascii="Arial Black" w:eastAsia="Times New Roman" w:hAnsi="Arial Black" w:cs="Times New Roman"/>
          <w:bCs/>
          <w:color w:val="000000"/>
          <w:sz w:val="36"/>
          <w:szCs w:val="36"/>
          <w:lang w:val="en-US"/>
        </w:rPr>
      </w:pPr>
    </w:p>
    <w:p w:rsidR="004136C1" w:rsidRDefault="004136C1" w:rsidP="004136C1">
      <w:pPr>
        <w:shd w:val="clear" w:color="auto" w:fill="FFFFFF"/>
        <w:autoSpaceDE w:val="0"/>
        <w:autoSpaceDN w:val="0"/>
        <w:adjustRightInd w:val="0"/>
        <w:spacing w:after="0" w:line="240" w:lineRule="auto"/>
        <w:jc w:val="center"/>
        <w:rPr>
          <w:rFonts w:ascii="Arial Black" w:eastAsia="Times New Roman" w:hAnsi="Arial Black" w:cs="Times New Roman"/>
          <w:bCs/>
          <w:color w:val="000000"/>
          <w:sz w:val="36"/>
          <w:szCs w:val="36"/>
          <w:lang w:val="en-US"/>
        </w:rPr>
      </w:pPr>
    </w:p>
    <w:p w:rsidR="004136C1" w:rsidRDefault="004136C1" w:rsidP="004136C1">
      <w:pPr>
        <w:shd w:val="clear" w:color="auto" w:fill="FFFFFF"/>
        <w:autoSpaceDE w:val="0"/>
        <w:autoSpaceDN w:val="0"/>
        <w:adjustRightInd w:val="0"/>
        <w:spacing w:after="0" w:line="240" w:lineRule="auto"/>
        <w:jc w:val="center"/>
        <w:rPr>
          <w:rFonts w:ascii="Arial Black" w:eastAsia="Times New Roman" w:hAnsi="Arial Black" w:cs="Times New Roman"/>
          <w:bCs/>
          <w:color w:val="000000"/>
          <w:sz w:val="36"/>
          <w:szCs w:val="36"/>
          <w:lang w:val="en-US"/>
        </w:rPr>
      </w:pPr>
    </w:p>
    <w:p w:rsidR="004136C1" w:rsidRDefault="004136C1" w:rsidP="004136C1">
      <w:pPr>
        <w:shd w:val="clear" w:color="auto" w:fill="FFFFFF"/>
        <w:autoSpaceDE w:val="0"/>
        <w:autoSpaceDN w:val="0"/>
        <w:adjustRightInd w:val="0"/>
        <w:spacing w:after="0" w:line="240" w:lineRule="auto"/>
        <w:jc w:val="center"/>
        <w:rPr>
          <w:rFonts w:ascii="Arial Black" w:eastAsia="Times New Roman" w:hAnsi="Arial Black" w:cs="Times New Roman"/>
          <w:bCs/>
          <w:color w:val="000000"/>
          <w:sz w:val="36"/>
          <w:szCs w:val="36"/>
          <w:lang w:val="en-US"/>
        </w:rPr>
      </w:pPr>
    </w:p>
    <w:p w:rsidR="004136C1" w:rsidRDefault="004136C1" w:rsidP="004136C1">
      <w:pPr>
        <w:shd w:val="clear" w:color="auto" w:fill="FFFFFF"/>
        <w:autoSpaceDE w:val="0"/>
        <w:autoSpaceDN w:val="0"/>
        <w:adjustRightInd w:val="0"/>
        <w:spacing w:after="0" w:line="240" w:lineRule="auto"/>
        <w:jc w:val="center"/>
        <w:rPr>
          <w:rFonts w:ascii="Arial Black" w:eastAsia="Times New Roman" w:hAnsi="Arial Black" w:cs="Times New Roman"/>
          <w:bCs/>
          <w:color w:val="000000"/>
          <w:sz w:val="36"/>
          <w:szCs w:val="36"/>
          <w:lang w:val="en-US"/>
        </w:rPr>
      </w:pPr>
    </w:p>
    <w:p w:rsidR="004136C1" w:rsidRDefault="004136C1" w:rsidP="004136C1">
      <w:pPr>
        <w:shd w:val="clear" w:color="auto" w:fill="FFFFFF"/>
        <w:autoSpaceDE w:val="0"/>
        <w:autoSpaceDN w:val="0"/>
        <w:adjustRightInd w:val="0"/>
        <w:spacing w:after="0" w:line="240" w:lineRule="auto"/>
        <w:jc w:val="center"/>
        <w:rPr>
          <w:rFonts w:ascii="Arial Black" w:eastAsia="Times New Roman" w:hAnsi="Arial Black" w:cs="Times New Roman"/>
          <w:bCs/>
          <w:color w:val="000000"/>
          <w:sz w:val="36"/>
          <w:szCs w:val="36"/>
          <w:lang w:val="en-US"/>
        </w:rPr>
      </w:pPr>
    </w:p>
    <w:p w:rsidR="004136C1" w:rsidRDefault="004136C1" w:rsidP="004136C1">
      <w:pPr>
        <w:shd w:val="clear" w:color="auto" w:fill="FFFFFF"/>
        <w:autoSpaceDE w:val="0"/>
        <w:autoSpaceDN w:val="0"/>
        <w:adjustRightInd w:val="0"/>
        <w:spacing w:after="0" w:line="240" w:lineRule="auto"/>
        <w:jc w:val="center"/>
        <w:rPr>
          <w:rFonts w:ascii="Arial Black" w:eastAsia="Times New Roman" w:hAnsi="Arial Black" w:cs="Times New Roman"/>
          <w:bCs/>
          <w:color w:val="000000"/>
          <w:sz w:val="36"/>
          <w:szCs w:val="36"/>
          <w:lang w:val="en-US"/>
        </w:rPr>
      </w:pPr>
    </w:p>
    <w:p w:rsidR="004136C1" w:rsidRDefault="004136C1" w:rsidP="004136C1">
      <w:pPr>
        <w:shd w:val="clear" w:color="auto" w:fill="FFFFFF"/>
        <w:autoSpaceDE w:val="0"/>
        <w:autoSpaceDN w:val="0"/>
        <w:adjustRightInd w:val="0"/>
        <w:spacing w:after="0" w:line="240" w:lineRule="auto"/>
        <w:jc w:val="center"/>
        <w:rPr>
          <w:rFonts w:ascii="Arial Black" w:eastAsia="Times New Roman" w:hAnsi="Arial Black" w:cs="Times New Roman"/>
          <w:bCs/>
          <w:color w:val="000000"/>
          <w:sz w:val="36"/>
          <w:szCs w:val="36"/>
          <w:lang w:val="en-US"/>
        </w:rPr>
      </w:pPr>
    </w:p>
    <w:p w:rsidR="006937D6" w:rsidRPr="004136C1" w:rsidRDefault="006937D6" w:rsidP="004136C1">
      <w:pPr>
        <w:shd w:val="clear" w:color="auto" w:fill="FFFFFF"/>
        <w:autoSpaceDE w:val="0"/>
        <w:autoSpaceDN w:val="0"/>
        <w:adjustRightInd w:val="0"/>
        <w:spacing w:after="0" w:line="240" w:lineRule="auto"/>
        <w:jc w:val="center"/>
        <w:rPr>
          <w:rFonts w:ascii="Arial Black" w:eastAsia="Times New Roman" w:hAnsi="Arial Black" w:cs="Times New Roman"/>
          <w:bCs/>
          <w:color w:val="000000"/>
          <w:sz w:val="36"/>
          <w:szCs w:val="36"/>
          <w:lang w:val="en-US"/>
        </w:rPr>
      </w:pPr>
      <w:r w:rsidRPr="004136C1">
        <w:rPr>
          <w:rFonts w:ascii="Arial Black" w:eastAsia="Times New Roman" w:hAnsi="Arial Black" w:cs="Times New Roman"/>
          <w:bCs/>
          <w:color w:val="000000"/>
          <w:sz w:val="36"/>
          <w:szCs w:val="36"/>
          <w:lang w:val="en-US"/>
        </w:rPr>
        <w:lastRenderedPageBreak/>
        <w:t>Reja</w:t>
      </w:r>
    </w:p>
    <w:p w:rsidR="006937D6" w:rsidRPr="004136C1" w:rsidRDefault="006937D6" w:rsidP="004136C1">
      <w:pPr>
        <w:pStyle w:val="a3"/>
        <w:numPr>
          <w:ilvl w:val="0"/>
          <w:numId w:val="1"/>
        </w:numPr>
        <w:shd w:val="clear" w:color="auto" w:fill="FFFFFF"/>
        <w:autoSpaceDE w:val="0"/>
        <w:autoSpaceDN w:val="0"/>
        <w:adjustRightInd w:val="0"/>
        <w:spacing w:after="0" w:line="240" w:lineRule="auto"/>
        <w:rPr>
          <w:rFonts w:ascii="Arial Black" w:hAnsi="Arial Black" w:cs="Times New Roman"/>
          <w:sz w:val="36"/>
          <w:szCs w:val="36"/>
          <w:lang w:val="en-US"/>
        </w:rPr>
      </w:pPr>
      <w:r w:rsidRPr="004136C1">
        <w:rPr>
          <w:rFonts w:ascii="Arial Black" w:hAnsi="Arial Black" w:cs="Times New Roman"/>
          <w:bCs/>
          <w:color w:val="000000"/>
          <w:sz w:val="36"/>
          <w:szCs w:val="36"/>
          <w:lang w:val="en-US"/>
        </w:rPr>
        <w:t>Prokuratura organlari faoliyatining asosiy yo'nalishlari.</w:t>
      </w:r>
    </w:p>
    <w:p w:rsidR="00B8194B" w:rsidRPr="004136C1" w:rsidRDefault="00B8194B" w:rsidP="004136C1">
      <w:pPr>
        <w:pStyle w:val="a3"/>
        <w:numPr>
          <w:ilvl w:val="0"/>
          <w:numId w:val="1"/>
        </w:numPr>
        <w:shd w:val="clear" w:color="auto" w:fill="FFFFFF"/>
        <w:autoSpaceDE w:val="0"/>
        <w:autoSpaceDN w:val="0"/>
        <w:adjustRightInd w:val="0"/>
        <w:spacing w:after="0" w:line="240" w:lineRule="auto"/>
        <w:rPr>
          <w:rFonts w:ascii="Arial Black" w:eastAsia="Times New Roman" w:hAnsi="Arial Black" w:cs="Times New Roman"/>
          <w:bCs/>
          <w:color w:val="000000"/>
          <w:sz w:val="36"/>
          <w:szCs w:val="36"/>
          <w:lang w:val="en-US"/>
        </w:rPr>
      </w:pPr>
      <w:r w:rsidRPr="004136C1">
        <w:rPr>
          <w:rFonts w:ascii="Arial Black" w:hAnsi="Arial Black" w:cs="Times New Roman"/>
          <w:color w:val="000000"/>
          <w:sz w:val="36"/>
          <w:szCs w:val="36"/>
          <w:lang w:val="en-US"/>
        </w:rPr>
        <w:t>Prokuratura organlari faoliyati prinsiplari.</w:t>
      </w:r>
    </w:p>
    <w:p w:rsidR="006937D6" w:rsidRPr="004136C1" w:rsidRDefault="00E9621C" w:rsidP="004136C1">
      <w:pPr>
        <w:shd w:val="clear" w:color="auto" w:fill="FFFFFF"/>
        <w:autoSpaceDE w:val="0"/>
        <w:autoSpaceDN w:val="0"/>
        <w:adjustRightInd w:val="0"/>
        <w:spacing w:after="0" w:line="240" w:lineRule="auto"/>
        <w:rPr>
          <w:rFonts w:ascii="Arial Black" w:eastAsia="Times New Roman" w:hAnsi="Arial Black" w:cs="Times New Roman"/>
          <w:bCs/>
          <w:color w:val="000000"/>
          <w:sz w:val="36"/>
          <w:szCs w:val="36"/>
          <w:lang w:val="en-US"/>
        </w:rPr>
      </w:pPr>
      <w:r w:rsidRPr="004136C1">
        <w:rPr>
          <w:rFonts w:ascii="Arial Black" w:hAnsi="Arial Black" w:cs="Arial"/>
          <w:color w:val="000000"/>
          <w:sz w:val="36"/>
          <w:szCs w:val="36"/>
          <w:lang w:val="en-US"/>
        </w:rPr>
        <w:t xml:space="preserve">   </w:t>
      </w:r>
      <w:r w:rsidR="00B8194B" w:rsidRPr="004136C1">
        <w:rPr>
          <w:rFonts w:ascii="Arial Black" w:hAnsi="Arial Black" w:cs="Arial"/>
          <w:color w:val="000000"/>
          <w:sz w:val="36"/>
          <w:szCs w:val="36"/>
          <w:lang w:val="en-US"/>
        </w:rPr>
        <w:t xml:space="preserve"> </w:t>
      </w:r>
      <w:r w:rsidRPr="004136C1">
        <w:rPr>
          <w:rFonts w:ascii="Arial Black" w:hAnsi="Arial Black" w:cs="Arial"/>
          <w:color w:val="000000"/>
          <w:sz w:val="36"/>
          <w:szCs w:val="36"/>
          <w:lang w:val="en-US"/>
        </w:rPr>
        <w:t>3.</w:t>
      </w:r>
      <w:r w:rsidR="00B8194B" w:rsidRPr="004136C1">
        <w:rPr>
          <w:rFonts w:ascii="Arial Black" w:hAnsi="Arial Black" w:cs="Arial"/>
          <w:color w:val="000000"/>
          <w:sz w:val="36"/>
          <w:szCs w:val="36"/>
          <w:lang w:val="en-US"/>
        </w:rPr>
        <w:t xml:space="preserve"> </w:t>
      </w:r>
      <w:r w:rsidRPr="004136C1">
        <w:rPr>
          <w:rFonts w:ascii="Arial Black" w:hAnsi="Arial Black" w:cs="Times New Roman"/>
          <w:color w:val="000000"/>
          <w:sz w:val="36"/>
          <w:szCs w:val="36"/>
          <w:lang w:val="en-US"/>
        </w:rPr>
        <w:t>Prokuratura</w:t>
      </w:r>
      <w:r w:rsidRPr="004136C1">
        <w:rPr>
          <w:rFonts w:ascii="Arial Black" w:hAnsi="Arial Black" w:cs="Arial"/>
          <w:color w:val="000000"/>
          <w:sz w:val="36"/>
          <w:szCs w:val="36"/>
          <w:lang w:val="en-US"/>
        </w:rPr>
        <w:t xml:space="preserve"> </w:t>
      </w:r>
      <w:r w:rsidRPr="004136C1">
        <w:rPr>
          <w:rFonts w:ascii="Arial Black" w:hAnsi="Arial Black" w:cs="Times New Roman"/>
          <w:color w:val="000000"/>
          <w:sz w:val="36"/>
          <w:szCs w:val="36"/>
          <w:lang w:val="en-US"/>
        </w:rPr>
        <w:t>organlari tizimi.</w:t>
      </w:r>
      <w:r w:rsidRPr="004136C1">
        <w:rPr>
          <w:rFonts w:ascii="Arial Black" w:hAnsi="Arial Black" w:cs="Arial"/>
          <w:color w:val="000000"/>
          <w:sz w:val="36"/>
          <w:szCs w:val="36"/>
          <w:lang w:val="en-US"/>
        </w:rPr>
        <w:t xml:space="preserve">           </w:t>
      </w:r>
    </w:p>
    <w:p w:rsidR="00773110" w:rsidRPr="004136C1" w:rsidRDefault="00773110" w:rsidP="004136C1">
      <w:pPr>
        <w:shd w:val="clear" w:color="auto" w:fill="FFFFFF"/>
        <w:autoSpaceDE w:val="0"/>
        <w:autoSpaceDN w:val="0"/>
        <w:adjustRightInd w:val="0"/>
        <w:spacing w:after="0" w:line="240" w:lineRule="auto"/>
        <w:rPr>
          <w:rFonts w:ascii="Arial Black" w:eastAsia="Times New Roman" w:hAnsi="Arial Black" w:cs="Times New Roman"/>
          <w:bCs/>
          <w:color w:val="000000"/>
          <w:sz w:val="28"/>
          <w:szCs w:val="28"/>
          <w:lang w:val="en-US"/>
        </w:rPr>
      </w:pPr>
    </w:p>
    <w:p w:rsidR="007755C8" w:rsidRPr="004136C1" w:rsidRDefault="007755C8"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eastAsia="Times New Roman" w:hAnsi="Arial Black" w:cs="Times New Roman"/>
          <w:color w:val="000000"/>
          <w:sz w:val="28"/>
          <w:szCs w:val="28"/>
        </w:rPr>
        <w:t>О</w:t>
      </w:r>
      <w:r w:rsidRPr="004136C1">
        <w:rPr>
          <w:rFonts w:ascii="Arial Black" w:eastAsia="Times New Roman" w:hAnsi="Arial Black" w:cs="Times New Roman"/>
          <w:color w:val="000000"/>
          <w:sz w:val="28"/>
          <w:szCs w:val="28"/>
          <w:lang w:val="en-US"/>
        </w:rPr>
        <w:t>'zbekiston Respubli</w:t>
      </w:r>
      <w:r w:rsidR="00862B95" w:rsidRPr="004136C1">
        <w:rPr>
          <w:rFonts w:ascii="Arial Black" w:eastAsia="Times New Roman" w:hAnsi="Arial Black" w:cs="Times New Roman"/>
          <w:color w:val="000000"/>
          <w:sz w:val="28"/>
          <w:szCs w:val="28"/>
          <w:lang w:val="en-US"/>
        </w:rPr>
        <w:t>kasi</w:t>
      </w:r>
      <w:r w:rsidR="00862B95" w:rsidRPr="004136C1">
        <w:rPr>
          <w:rFonts w:ascii="Arial Black" w:eastAsia="Times New Roman" w:hAnsi="Arial Black" w:cs="Times New Roman"/>
          <w:color w:val="000000"/>
          <w:sz w:val="28"/>
          <w:szCs w:val="28"/>
          <w:lang w:val="en-US"/>
        </w:rPr>
        <w:softHyphen/>
        <w:t>ning Konstitutsiyasiga aso</w:t>
      </w:r>
      <w:r w:rsidRPr="004136C1">
        <w:rPr>
          <w:rFonts w:ascii="Arial Black" w:eastAsia="Times New Roman" w:hAnsi="Arial Black" w:cs="Times New Roman"/>
          <w:color w:val="000000"/>
          <w:sz w:val="28"/>
          <w:szCs w:val="28"/>
          <w:lang w:val="en-US"/>
        </w:rPr>
        <w:t>san, O'zbekiston hududida qonunlarning aniq va bir xilda bajarilishini O'zbekiston Respublikasining Bosh prokuron va unga bo'ysunuvchi prokurorlar nazorat qiladilar.</w:t>
      </w:r>
    </w:p>
    <w:p w:rsidR="007755C8" w:rsidRPr="004136C1" w:rsidRDefault="007755C8"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hAnsi="Arial Black" w:cs="Times New Roman"/>
          <w:color w:val="000000"/>
          <w:sz w:val="28"/>
          <w:szCs w:val="28"/>
          <w:lang w:val="en-US"/>
        </w:rPr>
        <w:t>Prokuratura organl</w:t>
      </w:r>
      <w:r w:rsidR="00862B95" w:rsidRPr="004136C1">
        <w:rPr>
          <w:rFonts w:ascii="Arial Black" w:hAnsi="Arial Black" w:cs="Times New Roman"/>
          <w:color w:val="000000"/>
          <w:sz w:val="28"/>
          <w:szCs w:val="28"/>
          <w:lang w:val="en-US"/>
        </w:rPr>
        <w:t>arining maqsad va vazifalari bi</w:t>
      </w:r>
      <w:r w:rsidRPr="004136C1">
        <w:rPr>
          <w:rFonts w:ascii="Arial Black" w:hAnsi="Arial Black" w:cs="Times New Roman"/>
          <w:color w:val="000000"/>
          <w:sz w:val="28"/>
          <w:szCs w:val="28"/>
          <w:lang w:val="en-US"/>
        </w:rPr>
        <w:t>rinchi navbatda qonunning ustunligini har tomonlama qaror toptirishga, huquq-tartibotni mustahkamlashga, O'zbekiston Respubl</w:t>
      </w:r>
      <w:r w:rsidR="00862B95" w:rsidRPr="004136C1">
        <w:rPr>
          <w:rFonts w:ascii="Arial Black" w:hAnsi="Arial Black" w:cs="Times New Roman"/>
          <w:color w:val="000000"/>
          <w:sz w:val="28"/>
          <w:szCs w:val="28"/>
          <w:lang w:val="en-US"/>
        </w:rPr>
        <w:t>ikasi Konstitutsiyasi bilan mus</w:t>
      </w:r>
      <w:r w:rsidRPr="004136C1">
        <w:rPr>
          <w:rFonts w:ascii="Arial Black" w:hAnsi="Arial Black" w:cs="Times New Roman"/>
          <w:color w:val="000000"/>
          <w:sz w:val="28"/>
          <w:szCs w:val="28"/>
          <w:lang w:val="en-US"/>
        </w:rPr>
        <w:t>tahkamlangan inson va fuqaroning ijtimoiy, iqtisodiy, siyosiy, shaxsiy huqu</w:t>
      </w:r>
      <w:r w:rsidR="005D60F6" w:rsidRPr="004136C1">
        <w:rPr>
          <w:rFonts w:ascii="Arial Black" w:hAnsi="Arial Black" w:cs="Times New Roman"/>
          <w:color w:val="000000"/>
          <w:sz w:val="28"/>
          <w:szCs w:val="28"/>
          <w:lang w:val="en-US"/>
        </w:rPr>
        <w:t>qlari hamda erkinliklarini, shu</w:t>
      </w:r>
      <w:r w:rsidRPr="004136C1">
        <w:rPr>
          <w:rFonts w:ascii="Arial Black" w:hAnsi="Arial Black" w:cs="Times New Roman"/>
          <w:color w:val="000000"/>
          <w:sz w:val="28"/>
          <w:szCs w:val="28"/>
          <w:lang w:val="en-US"/>
        </w:rPr>
        <w:t>ningdek, davlat mustaqilligini, Konstitutsiyaviy tuzum</w:t>
      </w:r>
    </w:p>
    <w:p w:rsidR="0088701B" w:rsidRPr="004136C1" w:rsidRDefault="0088701B"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hAnsi="Arial Black" w:cs="Times New Roman"/>
          <w:color w:val="000000"/>
          <w:sz w:val="28"/>
          <w:szCs w:val="28"/>
          <w:lang w:val="en-US"/>
        </w:rPr>
        <w:t>asoslarini, siyosiy va iqt</w:t>
      </w:r>
      <w:r w:rsidR="00862B95" w:rsidRPr="004136C1">
        <w:rPr>
          <w:rFonts w:ascii="Arial Black" w:hAnsi="Arial Black" w:cs="Times New Roman"/>
          <w:color w:val="000000"/>
          <w:sz w:val="28"/>
          <w:szCs w:val="28"/>
          <w:lang w:val="en-US"/>
        </w:rPr>
        <w:t>isodiy tizimlarni, milliy guruh</w:t>
      </w:r>
      <w:r w:rsidRPr="004136C1">
        <w:rPr>
          <w:rFonts w:ascii="Arial Black" w:hAnsi="Arial Black" w:cs="Times New Roman"/>
          <w:color w:val="000000"/>
          <w:sz w:val="28"/>
          <w:szCs w:val="28"/>
          <w:lang w:val="en-US"/>
        </w:rPr>
        <w:t>lar va hududiy tuzi</w:t>
      </w:r>
      <w:r w:rsidR="00862B95" w:rsidRPr="004136C1">
        <w:rPr>
          <w:rFonts w:ascii="Arial Black" w:hAnsi="Arial Black" w:cs="Times New Roman"/>
          <w:color w:val="000000"/>
          <w:sz w:val="28"/>
          <w:szCs w:val="28"/>
          <w:lang w:val="en-US"/>
        </w:rPr>
        <w:t>lmalarning huquqlarini g'ayriqo</w:t>
      </w:r>
      <w:r w:rsidRPr="004136C1">
        <w:rPr>
          <w:rFonts w:ascii="Arial Black" w:hAnsi="Arial Black" w:cs="Times New Roman"/>
          <w:color w:val="000000"/>
          <w:sz w:val="28"/>
          <w:szCs w:val="28"/>
          <w:lang w:val="en-US"/>
        </w:rPr>
        <w:t>nuniy tajovuzlardan muhofaza qilishni ta'minlashga qaratilgan. O'zbekist</w:t>
      </w:r>
      <w:r w:rsidR="00862B95" w:rsidRPr="004136C1">
        <w:rPr>
          <w:rFonts w:ascii="Arial Black" w:hAnsi="Arial Black" w:cs="Times New Roman"/>
          <w:color w:val="000000"/>
          <w:sz w:val="28"/>
          <w:szCs w:val="28"/>
          <w:lang w:val="en-US"/>
        </w:rPr>
        <w:t>on Respublikasi prokuratura ido</w:t>
      </w:r>
      <w:r w:rsidRPr="004136C1">
        <w:rPr>
          <w:rFonts w:ascii="Arial Black" w:hAnsi="Arial Black" w:cs="Times New Roman"/>
          <w:color w:val="000000"/>
          <w:sz w:val="28"/>
          <w:szCs w:val="28"/>
          <w:lang w:val="en-US"/>
        </w:rPr>
        <w:t xml:space="preserve">ralari faoliyatini tashkil etish hamda prokurorlarning vakolatlari O'zbekiston Respublikasi Konstitutsiyasi, 2001-yil 11-mayda qabul qilingan </w:t>
      </w:r>
      <w:r w:rsidR="00881B18" w:rsidRPr="004136C1">
        <w:rPr>
          <w:rFonts w:ascii="Arial Black" w:eastAsia="Times New Roman" w:hAnsi="Arial Black" w:cs="Times New Roman"/>
          <w:color w:val="000000"/>
          <w:sz w:val="28"/>
          <w:szCs w:val="28"/>
          <w:lang w:val="en-US"/>
        </w:rPr>
        <w:t>«Prokuratura to'g'</w:t>
      </w:r>
      <w:r w:rsidRPr="004136C1">
        <w:rPr>
          <w:rFonts w:ascii="Arial Black" w:eastAsia="Times New Roman" w:hAnsi="Arial Black" w:cs="Times New Roman"/>
          <w:color w:val="000000"/>
          <w:sz w:val="28"/>
          <w:szCs w:val="28"/>
          <w:lang w:val="en-US"/>
        </w:rPr>
        <w:t>risida»(yangi tahrirda)gi Qonun va O'zbekiston Respublikasi hududida amalda bo'lgan boshqa qonun hujjatlari bilan belgilanadi.</w:t>
      </w:r>
    </w:p>
    <w:p w:rsidR="0088701B" w:rsidRPr="004136C1" w:rsidRDefault="0088701B"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eastAsia="Times New Roman" w:hAnsi="Arial Black" w:cs="Times New Roman"/>
          <w:color w:val="000000"/>
          <w:sz w:val="28"/>
          <w:szCs w:val="28"/>
          <w:lang w:val="en-US"/>
        </w:rPr>
        <w:t>«Prokuratura to'g'risida» (yangi tahrirda)gi Qo-nunning 4-moddasiga muvofiq, prokuratura organlari o'z faoliyatlarini quyi</w:t>
      </w:r>
      <w:r w:rsidR="009F712C" w:rsidRPr="004136C1">
        <w:rPr>
          <w:rFonts w:ascii="Arial Black" w:eastAsia="Times New Roman" w:hAnsi="Arial Black" w:cs="Times New Roman"/>
          <w:color w:val="000000"/>
          <w:sz w:val="28"/>
          <w:szCs w:val="28"/>
          <w:lang w:val="en-US"/>
        </w:rPr>
        <w:t>dagi asosiy yo'nalishlarda amal</w:t>
      </w:r>
      <w:r w:rsidRPr="004136C1">
        <w:rPr>
          <w:rFonts w:ascii="Arial Black" w:eastAsia="Times New Roman" w:hAnsi="Arial Black" w:cs="Times New Roman"/>
          <w:color w:val="000000"/>
          <w:sz w:val="28"/>
          <w:szCs w:val="28"/>
          <w:lang w:val="en-US"/>
        </w:rPr>
        <w:t>ga oshiradilar:</w:t>
      </w:r>
    </w:p>
    <w:p w:rsidR="0088701B" w:rsidRPr="004136C1" w:rsidRDefault="0088701B"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eastAsia="Times New Roman" w:hAnsi="Arial Black" w:cs="Times New Roman"/>
          <w:color w:val="000000"/>
          <w:sz w:val="28"/>
          <w:szCs w:val="28"/>
          <w:lang w:val="en-US"/>
        </w:rPr>
        <w:t>—  vazirliklar, davla</w:t>
      </w:r>
      <w:r w:rsidR="009F712C" w:rsidRPr="004136C1">
        <w:rPr>
          <w:rFonts w:ascii="Arial Black" w:eastAsia="Times New Roman" w:hAnsi="Arial Black" w:cs="Times New Roman"/>
          <w:color w:val="000000"/>
          <w:sz w:val="28"/>
          <w:szCs w:val="28"/>
          <w:lang w:val="en-US"/>
        </w:rPr>
        <w:t>t qo'mitalari, idoralar, fuqaro</w:t>
      </w:r>
      <w:r w:rsidRPr="004136C1">
        <w:rPr>
          <w:rFonts w:ascii="Arial Black" w:eastAsia="Times New Roman" w:hAnsi="Arial Black" w:cs="Times New Roman"/>
          <w:color w:val="000000"/>
          <w:sz w:val="28"/>
          <w:szCs w:val="28"/>
          <w:lang w:val="en-US"/>
        </w:rPr>
        <w:t>larning o'zini o'zi boshqarish organlari, ja</w:t>
      </w:r>
      <w:r w:rsidR="009F712C" w:rsidRPr="004136C1">
        <w:rPr>
          <w:rFonts w:ascii="Arial Black" w:eastAsia="Times New Roman" w:hAnsi="Arial Black" w:cs="Times New Roman"/>
          <w:color w:val="000000"/>
          <w:sz w:val="28"/>
          <w:szCs w:val="28"/>
          <w:lang w:val="en-US"/>
        </w:rPr>
        <w:t>moat bir</w:t>
      </w:r>
      <w:r w:rsidRPr="004136C1">
        <w:rPr>
          <w:rFonts w:ascii="Arial Black" w:eastAsia="Times New Roman" w:hAnsi="Arial Black" w:cs="Times New Roman"/>
          <w:color w:val="000000"/>
          <w:sz w:val="28"/>
          <w:szCs w:val="28"/>
          <w:lang w:val="en-US"/>
        </w:rPr>
        <w:t>lashmalari, korxonalar, muassasalar, tashkilotlar, hokimlar va boshqa mansabdor shaxslar, shuningdek fuqarolar tomonidan qonunlarning bajarilishi ustidan nazorat qilish;</w:t>
      </w:r>
    </w:p>
    <w:p w:rsidR="0088701B" w:rsidRPr="004136C1" w:rsidRDefault="0088701B"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eastAsia="Times New Roman" w:hAnsi="Arial Black" w:cs="Times New Roman"/>
          <w:color w:val="000000"/>
          <w:sz w:val="28"/>
          <w:szCs w:val="28"/>
          <w:lang w:val="en-US"/>
        </w:rPr>
        <w:lastRenderedPageBreak/>
        <w:t>—   ushlab turilganlarni, qamoqqa olinganlarni saqlash joylarida, jinoiy jazo</w:t>
      </w:r>
      <w:r w:rsidR="00951A85" w:rsidRPr="004136C1">
        <w:rPr>
          <w:rFonts w:ascii="Arial Black" w:eastAsia="Times New Roman" w:hAnsi="Arial Black" w:cs="Times New Roman"/>
          <w:color w:val="000000"/>
          <w:sz w:val="28"/>
          <w:szCs w:val="28"/>
          <w:lang w:val="en-US"/>
        </w:rPr>
        <w:t>larni va jinoyat</w:t>
      </w:r>
      <w:r w:rsidRPr="004136C1">
        <w:rPr>
          <w:rFonts w:ascii="Arial Black" w:eastAsia="Times New Roman" w:hAnsi="Arial Black" w:cs="Times New Roman"/>
          <w:color w:val="000000"/>
          <w:sz w:val="28"/>
          <w:szCs w:val="28"/>
          <w:lang w:val="en-US"/>
        </w:rPr>
        <w:t>huquqiy ta'sirning boshqa choralarini ijro etish chog'ida qonunlarga rioya etilishi ustidan nazorat qilish;</w:t>
      </w:r>
    </w:p>
    <w:p w:rsidR="0088701B" w:rsidRPr="004136C1" w:rsidRDefault="0088701B"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eastAsia="Times New Roman" w:hAnsi="Arial Black" w:cs="Times New Roman"/>
          <w:color w:val="000000"/>
          <w:sz w:val="28"/>
          <w:szCs w:val="28"/>
          <w:lang w:val="en-US"/>
        </w:rPr>
        <w:t>—   O'zbekiston Respublikasi Qurolli Kuchlarida, vazirliklar, davlat qo'mitalari va idoralarining harbiy tuzilmalarida qonunlarga rioya etilishi ustidan nazorat qilish;</w:t>
      </w:r>
    </w:p>
    <w:p w:rsidR="0088701B" w:rsidRPr="004136C1" w:rsidRDefault="0088701B"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eastAsia="Times New Roman" w:hAnsi="Arial Black" w:cs="Times New Roman"/>
          <w:color w:val="000000"/>
          <w:sz w:val="28"/>
          <w:szCs w:val="28"/>
          <w:lang w:val="en-US"/>
        </w:rPr>
        <w:t>—    qonuniylikni ta'minlash va jinoyatchilikka qarshi kurash borasidagi faoliyatini muvoiiqlashtirish;</w:t>
      </w:r>
    </w:p>
    <w:p w:rsidR="0088701B" w:rsidRPr="004136C1" w:rsidRDefault="0088701B"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eastAsia="Times New Roman" w:hAnsi="Arial Black" w:cs="Times New Roman"/>
          <w:color w:val="000000"/>
          <w:sz w:val="28"/>
          <w:szCs w:val="28"/>
          <w:lang w:val="en-US"/>
        </w:rPr>
        <w:t>— jinoyat yuzasidan dastlabki tergov olib borish;</w:t>
      </w:r>
    </w:p>
    <w:p w:rsidR="0088701B" w:rsidRPr="004136C1" w:rsidRDefault="0088701B"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eastAsia="Times New Roman" w:hAnsi="Arial Black" w:cs="Times New Roman"/>
          <w:color w:val="000000"/>
          <w:sz w:val="28"/>
          <w:szCs w:val="28"/>
          <w:lang w:val="en-US"/>
        </w:rPr>
        <w:t>—  sud muhokamasining barcha bosqichlarida va qonun hujjatlarini qo'llash amaliyoti to'g'risidagi masalalar sud tomonidan ko'rilayotganda ishtirok etish;</w:t>
      </w:r>
    </w:p>
    <w:p w:rsidR="0088701B" w:rsidRPr="004136C1" w:rsidRDefault="0088701B"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eastAsia="Times New Roman" w:hAnsi="Arial Black" w:cs="Times New Roman"/>
          <w:color w:val="000000"/>
          <w:sz w:val="28"/>
          <w:szCs w:val="28"/>
          <w:lang w:val="en-US"/>
        </w:rPr>
        <w:t>—  qonun ijodkorligi faoliyatida hamda jamiyatda huquqiy madaniyatni oshirish ishida ishtirok etish kabilardir.</w:t>
      </w:r>
    </w:p>
    <w:p w:rsidR="0088701B" w:rsidRPr="004136C1" w:rsidRDefault="0088701B"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hAnsi="Arial Black" w:cs="Times New Roman"/>
          <w:color w:val="000000"/>
          <w:sz w:val="28"/>
          <w:szCs w:val="28"/>
          <w:lang w:val="en-US"/>
        </w:rPr>
        <w:t>Prokuratura organlari      O'zbekiston     Respublikasi faoliyati prinsiplari</w:t>
      </w:r>
      <w:r w:rsidRPr="004136C1">
        <w:rPr>
          <w:rFonts w:ascii="Arial Black" w:hAnsi="Arial Black" w:cs="Arial"/>
          <w:color w:val="000000"/>
          <w:sz w:val="28"/>
          <w:szCs w:val="28"/>
          <w:lang w:val="en-US"/>
        </w:rPr>
        <w:t xml:space="preserve">        </w:t>
      </w:r>
      <w:r w:rsidRPr="004136C1">
        <w:rPr>
          <w:rFonts w:ascii="Arial Black" w:hAnsi="Arial Black" w:cs="Times New Roman"/>
          <w:color w:val="000000"/>
          <w:sz w:val="28"/>
          <w:szCs w:val="28"/>
          <w:lang w:val="en-US"/>
        </w:rPr>
        <w:t>prokuratura organlari    faoliyatini amalga oshirishning</w:t>
      </w:r>
      <w:r w:rsidR="00951A85" w:rsidRPr="004136C1">
        <w:rPr>
          <w:rFonts w:ascii="Arial Black" w:hAnsi="Arial Black" w:cs="Times New Roman"/>
          <w:color w:val="000000"/>
          <w:sz w:val="28"/>
          <w:szCs w:val="28"/>
          <w:lang w:val="en-US"/>
        </w:rPr>
        <w:t xml:space="preserve"> </w:t>
      </w:r>
      <w:r w:rsidRPr="004136C1">
        <w:rPr>
          <w:rFonts w:ascii="Arial Black" w:hAnsi="Arial Black" w:cs="Times New Roman"/>
          <w:color w:val="000000"/>
          <w:sz w:val="28"/>
          <w:szCs w:val="28"/>
          <w:lang w:val="en-US"/>
        </w:rPr>
        <w:t>o'ziga xos prinsiplari mavjud. Quyi pog'onadagi prokurorlar yuqori pog'onadagi prokurorlarga bo'ysunish tartibida O'zbekiston Respublikasi Bosh prokurori boshchil</w:t>
      </w:r>
      <w:r w:rsidR="00AA02F7" w:rsidRPr="004136C1">
        <w:rPr>
          <w:rFonts w:ascii="Arial Black" w:hAnsi="Arial Black" w:cs="Times New Roman"/>
          <w:color w:val="000000"/>
          <w:sz w:val="28"/>
          <w:szCs w:val="28"/>
          <w:lang w:val="en-US"/>
        </w:rPr>
        <w:t>igidagi yagona markazlashgan ti</w:t>
      </w:r>
      <w:r w:rsidRPr="004136C1">
        <w:rPr>
          <w:rFonts w:ascii="Arial Black" w:hAnsi="Arial Black" w:cs="Times New Roman"/>
          <w:color w:val="000000"/>
          <w:sz w:val="28"/>
          <w:szCs w:val="28"/>
          <w:lang w:val="en-US"/>
        </w:rPr>
        <w:t xml:space="preserve">zimni tashkil etadilar. Ushbu tamoyil barcha </w:t>
      </w:r>
      <w:r w:rsidR="00BE3784" w:rsidRPr="004136C1">
        <w:rPr>
          <w:rFonts w:ascii="Arial Black" w:hAnsi="Arial Black" w:cs="Times New Roman"/>
          <w:color w:val="000000"/>
          <w:sz w:val="28"/>
          <w:szCs w:val="28"/>
          <w:lang w:val="en-US"/>
        </w:rPr>
        <w:t>dara</w:t>
      </w:r>
      <w:r w:rsidRPr="004136C1">
        <w:rPr>
          <w:rFonts w:ascii="Arial Black" w:hAnsi="Arial Black" w:cs="Times New Roman"/>
          <w:color w:val="000000"/>
          <w:sz w:val="28"/>
          <w:szCs w:val="28"/>
          <w:lang w:val="en-US"/>
        </w:rPr>
        <w:t>jadagi prokurorlar ol</w:t>
      </w:r>
      <w:r w:rsidR="00BE3784" w:rsidRPr="004136C1">
        <w:rPr>
          <w:rFonts w:ascii="Arial Black" w:hAnsi="Arial Black" w:cs="Times New Roman"/>
          <w:color w:val="000000"/>
          <w:sz w:val="28"/>
          <w:szCs w:val="28"/>
          <w:lang w:val="en-US"/>
        </w:rPr>
        <w:t>dida turgan maqsad va vazifalar</w:t>
      </w:r>
      <w:r w:rsidRPr="004136C1">
        <w:rPr>
          <w:rFonts w:ascii="Arial Black" w:hAnsi="Arial Black" w:cs="Times New Roman"/>
          <w:color w:val="000000"/>
          <w:sz w:val="28"/>
          <w:szCs w:val="28"/>
          <w:lang w:val="en-US"/>
        </w:rPr>
        <w:t>ning birligini hamda qonunlarning ijro etilishi ustidan nazoratni amalga oshirish shakli va uslublarining umumiyligini, qonun buzilishi holatlariga nisbatan prokurorning ta'sir ko'rsatish vositalari, shuningdek qonunbuzarliklarning oldini olish choralarini ko'rish-ning yagonaligini anglatadi.</w:t>
      </w:r>
    </w:p>
    <w:p w:rsidR="0088701B" w:rsidRPr="004136C1" w:rsidRDefault="0088701B"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hAnsi="Arial Black" w:cs="Times New Roman"/>
          <w:color w:val="000000"/>
          <w:sz w:val="28"/>
          <w:szCs w:val="28"/>
          <w:lang w:val="en-US"/>
        </w:rPr>
        <w:t>Prokuraturaning yagona va markazlashtirilganligi prokuratura tizimining barcha boshqaruv organlari, korxonalar, muassa</w:t>
      </w:r>
      <w:r w:rsidR="00995C4F" w:rsidRPr="004136C1">
        <w:rPr>
          <w:rFonts w:ascii="Arial Black" w:hAnsi="Arial Black" w:cs="Times New Roman"/>
          <w:color w:val="000000"/>
          <w:sz w:val="28"/>
          <w:szCs w:val="28"/>
          <w:lang w:val="en-US"/>
        </w:rPr>
        <w:t>salar, tashkilotlar, jamoat bir</w:t>
      </w:r>
      <w:r w:rsidRPr="004136C1">
        <w:rPr>
          <w:rFonts w:ascii="Arial Black" w:hAnsi="Arial Black" w:cs="Times New Roman"/>
          <w:color w:val="000000"/>
          <w:sz w:val="28"/>
          <w:szCs w:val="28"/>
          <w:lang w:val="en-US"/>
        </w:rPr>
        <w:t>lashmalari, mansabdor shaxslar va fuqarolarning qonunlarni aniq va bir xilda ijro etishlarining na-zoratini amalga osh</w:t>
      </w:r>
      <w:r w:rsidR="00BE3784" w:rsidRPr="004136C1">
        <w:rPr>
          <w:rFonts w:ascii="Arial Black" w:hAnsi="Arial Black" w:cs="Times New Roman"/>
          <w:color w:val="000000"/>
          <w:sz w:val="28"/>
          <w:szCs w:val="28"/>
          <w:lang w:val="en-US"/>
        </w:rPr>
        <w:t>irishda ifodalanadi. Ushbu prin</w:t>
      </w:r>
      <w:r w:rsidRPr="004136C1">
        <w:rPr>
          <w:rFonts w:ascii="Arial Black" w:hAnsi="Arial Black" w:cs="Times New Roman"/>
          <w:color w:val="000000"/>
          <w:sz w:val="28"/>
          <w:szCs w:val="28"/>
          <w:lang w:val="en-US"/>
        </w:rPr>
        <w:t>sip O'zbekiston Respublikasining hududida yagona qonunchilikning o'rnatilishini ta'minlaydi.</w:t>
      </w:r>
    </w:p>
    <w:p w:rsidR="0088701B" w:rsidRPr="004136C1" w:rsidRDefault="0088701B"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hAnsi="Arial Black" w:cs="Times New Roman"/>
          <w:color w:val="000000"/>
          <w:sz w:val="28"/>
          <w:szCs w:val="28"/>
          <w:lang w:val="en-US"/>
        </w:rPr>
        <w:t>Prokuratura organ</w:t>
      </w:r>
      <w:r w:rsidR="00BE3784" w:rsidRPr="004136C1">
        <w:rPr>
          <w:rFonts w:ascii="Arial Black" w:hAnsi="Arial Black" w:cs="Times New Roman"/>
          <w:color w:val="000000"/>
          <w:sz w:val="28"/>
          <w:szCs w:val="28"/>
          <w:lang w:val="en-US"/>
        </w:rPr>
        <w:t>lari nazoratni va o'z vakolatla</w:t>
      </w:r>
      <w:r w:rsidRPr="004136C1">
        <w:rPr>
          <w:rFonts w:ascii="Arial Black" w:hAnsi="Arial Black" w:cs="Times New Roman"/>
          <w:color w:val="000000"/>
          <w:sz w:val="28"/>
          <w:szCs w:val="28"/>
          <w:lang w:val="en-US"/>
        </w:rPr>
        <w:t>rini davlat hokimiyati hamda mahalliy boshqaruv idoralaridan, mansab</w:t>
      </w:r>
      <w:r w:rsidR="00995C4F" w:rsidRPr="004136C1">
        <w:rPr>
          <w:rFonts w:ascii="Arial Black" w:hAnsi="Arial Black" w:cs="Times New Roman"/>
          <w:color w:val="000000"/>
          <w:sz w:val="28"/>
          <w:szCs w:val="28"/>
          <w:lang w:val="en-US"/>
        </w:rPr>
        <w:t>dor shaxslardan, jamoat birlash</w:t>
      </w:r>
      <w:r w:rsidRPr="004136C1">
        <w:rPr>
          <w:rFonts w:ascii="Arial Black" w:hAnsi="Arial Black" w:cs="Times New Roman"/>
          <w:color w:val="000000"/>
          <w:sz w:val="28"/>
          <w:szCs w:val="28"/>
          <w:lang w:val="en-US"/>
        </w:rPr>
        <w:t xml:space="preserve">malaridan mustaqil ravishda, </w:t>
      </w:r>
      <w:r w:rsidRPr="004136C1">
        <w:rPr>
          <w:rFonts w:ascii="Arial Black" w:hAnsi="Arial Black" w:cs="Times New Roman"/>
          <w:color w:val="000000"/>
          <w:sz w:val="28"/>
          <w:szCs w:val="28"/>
          <w:lang w:val="en-US"/>
        </w:rPr>
        <w:lastRenderedPageBreak/>
        <w:t>O'zbekiston Res</w:t>
      </w:r>
      <w:r w:rsidRPr="004136C1">
        <w:rPr>
          <w:rFonts w:ascii="Arial Black" w:hAnsi="Arial Black" w:cs="Times New Roman"/>
          <w:color w:val="000000"/>
          <w:sz w:val="28"/>
          <w:szCs w:val="28"/>
          <w:lang w:val="en-US"/>
        </w:rPr>
        <w:softHyphen/>
        <w:t>publikasi hududida amal qilib turgan qonunlarga, xalqaro va davlatlararo shartnomalarga (bitimlarga) qat'iy rioya etib va faqat O'zbekiston Respublikasi Bosh prokuroriga bo'ysungan holda amalga oshiradi</w:t>
      </w:r>
      <w:r w:rsidRPr="004136C1">
        <w:rPr>
          <w:rFonts w:ascii="Arial Black" w:hAnsi="Arial Black" w:cs="Times New Roman"/>
          <w:color w:val="000000"/>
          <w:sz w:val="28"/>
          <w:szCs w:val="28"/>
          <w:lang w:val="en-US"/>
        </w:rPr>
        <w:softHyphen/>
        <w:t>lar, Prokuratura faoliyati faqat O'zbekiston Respublikasi Prezidenti va Oliy Majlis nazoratida bo'ladi. Prokuraturaning qonunlar ijro etilishini nazo</w:t>
      </w:r>
      <w:r w:rsidRPr="004136C1">
        <w:rPr>
          <w:rFonts w:ascii="Arial Black" w:hAnsi="Arial Black" w:cs="Times New Roman"/>
          <w:color w:val="000000"/>
          <w:sz w:val="28"/>
          <w:szCs w:val="28"/>
          <w:lang w:val="en-US"/>
        </w:rPr>
        <w:softHyphen/>
        <w:t>rat qilish, jinoiy ishlarni tergov qilish, shikoyatlar, arizalar va xabarlarni teksh</w:t>
      </w:r>
      <w:r w:rsidR="00B8194B" w:rsidRPr="004136C1">
        <w:rPr>
          <w:rFonts w:ascii="Arial Black" w:hAnsi="Arial Black" w:cs="Times New Roman"/>
          <w:color w:val="000000"/>
          <w:sz w:val="28"/>
          <w:szCs w:val="28"/>
          <w:lang w:val="en-US"/>
        </w:rPr>
        <w:t>irish, kadrlarni tanlash va joy</w:t>
      </w:r>
      <w:r w:rsidRPr="004136C1">
        <w:rPr>
          <w:rFonts w:ascii="Arial Black" w:hAnsi="Arial Black" w:cs="Times New Roman"/>
          <w:color w:val="000000"/>
          <w:sz w:val="28"/>
          <w:szCs w:val="28"/>
          <w:lang w:val="en-US"/>
        </w:rPr>
        <w:t>joyiga   qo'yish   borasidagi   faoliyatiga   davlat</w:t>
      </w:r>
    </w:p>
    <w:p w:rsidR="003A62E7" w:rsidRPr="004136C1" w:rsidRDefault="003A62E7"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hAnsi="Arial Black" w:cs="Times New Roman"/>
          <w:color w:val="000000"/>
          <w:sz w:val="28"/>
          <w:szCs w:val="28"/>
          <w:lang w:val="en-US"/>
        </w:rPr>
        <w:t>hokimiyati va boshqaruvining boshqa organlari, jamoat tashkilotlari, shuningdek, mansabdor shaxs-larning aralashishi taqiqlanadi. Prokuraturaning mus-taqilligi, prokuratura organlarining tashkiliy tuzilishi, ulardagi bo'ysunish va hisob berish tartibi amalga oshirilishi bilan ta'minlanadi. Har bir prokuror o'z faoliyatida mustaqil bo'lib, o'z vazifasini bajarishda qonunlarga va ularga muvofiq O'zbekiston Respub-likasi Bosh prok</w:t>
      </w:r>
      <w:r w:rsidR="005E74AE" w:rsidRPr="004136C1">
        <w:rPr>
          <w:rFonts w:ascii="Arial Black" w:hAnsi="Arial Black" w:cs="Times New Roman"/>
          <w:color w:val="000000"/>
          <w:sz w:val="28"/>
          <w:szCs w:val="28"/>
          <w:lang w:val="en-US"/>
        </w:rPr>
        <w:t>urori tomonidan chiqarilgan buy</w:t>
      </w:r>
      <w:r w:rsidRPr="004136C1">
        <w:rPr>
          <w:rFonts w:ascii="Arial Black" w:hAnsi="Arial Black" w:cs="Times New Roman"/>
          <w:color w:val="000000"/>
          <w:sz w:val="28"/>
          <w:szCs w:val="28"/>
          <w:lang w:val="en-US"/>
        </w:rPr>
        <w:t xml:space="preserve">ruqlar, qo'llanmalar va ko'rsatmalarga amal qiladi. Prokurorlar o'z vakolatlari davrlarida siyosiy maqsad-ni ko'zlagan siyosiy </w:t>
      </w:r>
      <w:r w:rsidR="00156485" w:rsidRPr="004136C1">
        <w:rPr>
          <w:rFonts w:ascii="Arial Black" w:hAnsi="Arial Black" w:cs="Times New Roman"/>
          <w:color w:val="000000"/>
          <w:sz w:val="28"/>
          <w:szCs w:val="28"/>
          <w:lang w:val="en-US"/>
        </w:rPr>
        <w:t>partiyalar va boshqa jamoat bir</w:t>
      </w:r>
      <w:r w:rsidRPr="004136C1">
        <w:rPr>
          <w:rFonts w:ascii="Arial Black" w:hAnsi="Arial Black" w:cs="Times New Roman"/>
          <w:color w:val="000000"/>
          <w:sz w:val="28"/>
          <w:szCs w:val="28"/>
          <w:lang w:val="en-US"/>
        </w:rPr>
        <w:t>lashmalariga a'zolikni to'xtatib turadilar.</w:t>
      </w:r>
    </w:p>
    <w:p w:rsidR="003A62E7" w:rsidRPr="004136C1" w:rsidRDefault="003A62E7"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hAnsi="Arial Black" w:cs="Times New Roman"/>
          <w:color w:val="000000"/>
          <w:sz w:val="28"/>
          <w:szCs w:val="28"/>
          <w:lang w:val="en-US"/>
        </w:rPr>
        <w:t>Prokuratura org</w:t>
      </w:r>
      <w:r w:rsidR="003C2863" w:rsidRPr="004136C1">
        <w:rPr>
          <w:rFonts w:ascii="Arial Black" w:hAnsi="Arial Black" w:cs="Times New Roman"/>
          <w:color w:val="000000"/>
          <w:sz w:val="28"/>
          <w:szCs w:val="28"/>
          <w:lang w:val="en-US"/>
        </w:rPr>
        <w:t>anlari qonuniylik hamda jinoyat</w:t>
      </w:r>
      <w:r w:rsidRPr="004136C1">
        <w:rPr>
          <w:rFonts w:ascii="Arial Black" w:hAnsi="Arial Black" w:cs="Times New Roman"/>
          <w:color w:val="000000"/>
          <w:sz w:val="28"/>
          <w:szCs w:val="28"/>
          <w:lang w:val="en-US"/>
        </w:rPr>
        <w:t xml:space="preserve">chilikning ahvoli, asosiy yo'nalishlari to'g'risida, boshqaruv idoralari tomonidan qonunlarga rioya eti-lishini ta'minlash, davlat va jamoat tartibini saqlash, fuqarolarning huquqlarini muhofaza qilish borasidagi vazifalar qanday bajarilayotganligidan, tegishliligiga qarab, O'zbekiston Respublikasi Prezidentini, Oliy Majlisni, Qoraqalpog'iston Respublikasi davlat hokimiyatining oliy </w:t>
      </w:r>
      <w:r w:rsidR="003C2863" w:rsidRPr="004136C1">
        <w:rPr>
          <w:rFonts w:ascii="Arial Black" w:hAnsi="Arial Black" w:cs="Times New Roman"/>
          <w:color w:val="000000"/>
          <w:sz w:val="28"/>
          <w:szCs w:val="28"/>
          <w:lang w:val="en-US"/>
        </w:rPr>
        <w:t>idoralarini, O'zbekiston hukuma</w:t>
      </w:r>
      <w:r w:rsidRPr="004136C1">
        <w:rPr>
          <w:rFonts w:ascii="Arial Black" w:hAnsi="Arial Black" w:cs="Times New Roman"/>
          <w:color w:val="000000"/>
          <w:sz w:val="28"/>
          <w:szCs w:val="28"/>
          <w:lang w:val="en-US"/>
        </w:rPr>
        <w:t>tini, xalq deputatlarining mahalliy Kengashlarini, hokimlarni xabardor etadilar. Qonuniylik tamoyili deganda nafaqat prokuratura idoralarining boshqa davlat idoralari, korxona, muassasa va tashkilotlar tomonidan qonunlarga r</w:t>
      </w:r>
      <w:r w:rsidR="0073694D" w:rsidRPr="004136C1">
        <w:rPr>
          <w:rFonts w:ascii="Arial Black" w:hAnsi="Arial Black" w:cs="Times New Roman"/>
          <w:color w:val="000000"/>
          <w:sz w:val="28"/>
          <w:szCs w:val="28"/>
          <w:lang w:val="en-US"/>
        </w:rPr>
        <w:t>ioya etilishini nazorat qilishi</w:t>
      </w:r>
      <w:r w:rsidRPr="004136C1">
        <w:rPr>
          <w:rFonts w:ascii="Arial Black" w:hAnsi="Arial Black" w:cs="Times New Roman"/>
          <w:color w:val="000000"/>
          <w:sz w:val="28"/>
          <w:szCs w:val="28"/>
          <w:lang w:val="en-US"/>
        </w:rPr>
        <w:t>ni, balki barcha proku</w:t>
      </w:r>
      <w:r w:rsidR="005C68A3" w:rsidRPr="004136C1">
        <w:rPr>
          <w:rFonts w:ascii="Arial Black" w:hAnsi="Arial Black" w:cs="Times New Roman"/>
          <w:color w:val="000000"/>
          <w:sz w:val="28"/>
          <w:szCs w:val="28"/>
          <w:lang w:val="en-US"/>
        </w:rPr>
        <w:t>rorlar va ular itoatidagi xodim</w:t>
      </w:r>
      <w:r w:rsidRPr="004136C1">
        <w:rPr>
          <w:rFonts w:ascii="Arial Black" w:hAnsi="Arial Black" w:cs="Times New Roman"/>
          <w:color w:val="000000"/>
          <w:sz w:val="28"/>
          <w:szCs w:val="28"/>
          <w:lang w:val="en-US"/>
        </w:rPr>
        <w:t>larning o'z faoliyatida qonun talablariga qat'iy amal qilishlarini ham tushunmoq lozim.</w:t>
      </w:r>
    </w:p>
    <w:p w:rsidR="003A62E7" w:rsidRPr="004136C1" w:rsidRDefault="003A62E7"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hAnsi="Arial Black" w:cs="Times New Roman"/>
          <w:color w:val="000000"/>
          <w:sz w:val="28"/>
          <w:szCs w:val="28"/>
          <w:lang w:val="en-US"/>
        </w:rPr>
        <w:t>Prokuratura organlari fuqarolarning huquq va erkinliklarini muhofaza qilish to'g'risidagi, shu</w:t>
      </w:r>
      <w:r w:rsidRPr="004136C1">
        <w:rPr>
          <w:rFonts w:ascii="Arial Black" w:hAnsi="Arial Black" w:cs="Times New Roman"/>
          <w:color w:val="000000"/>
          <w:sz w:val="28"/>
          <w:szCs w:val="28"/>
          <w:lang w:val="en-US"/>
        </w:rPr>
        <w:softHyphen/>
        <w:t xml:space="preserve">ningdek, davlat siri hamda </w:t>
      </w:r>
      <w:r w:rsidRPr="004136C1">
        <w:rPr>
          <w:rFonts w:ascii="Arial Black" w:hAnsi="Arial Black" w:cs="Times New Roman"/>
          <w:color w:val="000000"/>
          <w:sz w:val="28"/>
          <w:szCs w:val="28"/>
          <w:lang w:val="en-US"/>
        </w:rPr>
        <w:lastRenderedPageBreak/>
        <w:t>qonun bilan muhofaza qilinadigan boshqa sirn</w:t>
      </w:r>
      <w:r w:rsidR="005C68A3" w:rsidRPr="004136C1">
        <w:rPr>
          <w:rFonts w:ascii="Arial Black" w:hAnsi="Arial Black" w:cs="Times New Roman"/>
          <w:color w:val="000000"/>
          <w:sz w:val="28"/>
          <w:szCs w:val="28"/>
          <w:lang w:val="en-US"/>
        </w:rPr>
        <w:t>i saqlash haqidagi qonun ta</w:t>
      </w:r>
      <w:r w:rsidRPr="004136C1">
        <w:rPr>
          <w:rFonts w:ascii="Arial Black" w:hAnsi="Arial Black" w:cs="Times New Roman"/>
          <w:color w:val="000000"/>
          <w:sz w:val="28"/>
          <w:szCs w:val="28"/>
          <w:lang w:val="en-US"/>
        </w:rPr>
        <w:t>lablariga zid kelmaydigan darajada ish ko'radilar.</w:t>
      </w:r>
    </w:p>
    <w:p w:rsidR="003A62E7" w:rsidRPr="004136C1" w:rsidRDefault="003A62E7"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hAnsi="Arial Black" w:cs="Times New Roman"/>
          <w:color w:val="000000"/>
          <w:sz w:val="28"/>
          <w:szCs w:val="28"/>
          <w:lang w:val="en-US"/>
        </w:rPr>
        <w:t>Prokurorning qonunda ko'rsatilgan vakolatlarini bajarish yuzasidan qo'ygan talablarini bajarish barcha</w:t>
      </w:r>
      <w:r w:rsidR="00E9621C" w:rsidRPr="004136C1">
        <w:rPr>
          <w:rFonts w:ascii="Arial Black" w:hAnsi="Arial Black" w:cs="Times New Roman"/>
          <w:color w:val="000000"/>
          <w:sz w:val="28"/>
          <w:szCs w:val="28"/>
          <w:lang w:val="en-US"/>
        </w:rPr>
        <w:t xml:space="preserve"> </w:t>
      </w:r>
      <w:r w:rsidRPr="004136C1">
        <w:rPr>
          <w:rFonts w:ascii="Arial Black" w:hAnsi="Arial Black" w:cs="Times New Roman"/>
          <w:color w:val="000000"/>
          <w:sz w:val="28"/>
          <w:szCs w:val="28"/>
          <w:lang w:val="en-US"/>
        </w:rPr>
        <w:t>idoralar, mansabdor shaxslar va fuqarolar uchun majburiydir. Prokuror talablarini to'la bajarishning majburiyligi va Prokurorning o'z vazifalarini monelik-siz amalga oshirishi qonun bilan kafolatlangan.</w:t>
      </w:r>
    </w:p>
    <w:p w:rsidR="003A62E7" w:rsidRPr="004136C1" w:rsidRDefault="003A62E7"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hAnsi="Arial Black" w:cs="Times New Roman"/>
          <w:color w:val="000000"/>
          <w:sz w:val="28"/>
          <w:szCs w:val="28"/>
          <w:lang w:val="en-US"/>
        </w:rPr>
        <w:t>Prokuratura organlari qonuniylikni ta'minlash va jinoyatchilikka qarshi kurash borasidagi faoliyatida jamoatchilik bilan hamkorlikda harakat qiladi. Prokuratura organlari o'z faoliyatida oshkoralikni ta'minlash maqsadida:</w:t>
      </w:r>
    </w:p>
    <w:p w:rsidR="003A62E7" w:rsidRPr="004136C1" w:rsidRDefault="003A62E7"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eastAsia="Times New Roman" w:hAnsi="Arial Black" w:cs="Times New Roman"/>
          <w:color w:val="000000"/>
          <w:sz w:val="28"/>
          <w:szCs w:val="28"/>
          <w:lang w:val="en-US"/>
        </w:rPr>
        <w:t>—  qonuniylik va jinoyatchilikning ahvoli to'g'risi</w:t>
      </w:r>
      <w:r w:rsidRPr="004136C1">
        <w:rPr>
          <w:rFonts w:ascii="Arial Black" w:eastAsia="Times New Roman" w:hAnsi="Arial Black" w:cs="Times New Roman"/>
          <w:color w:val="000000"/>
          <w:sz w:val="28"/>
          <w:szCs w:val="28"/>
          <w:lang w:val="en-US"/>
        </w:rPr>
        <w:softHyphen/>
        <w:t>da jamoatchilikni muntazam xabardor qilib boradilar;</w:t>
      </w:r>
    </w:p>
    <w:p w:rsidR="003A62E7" w:rsidRPr="004136C1" w:rsidRDefault="003A62E7"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eastAsia="Times New Roman" w:hAnsi="Arial Black" w:cs="Times New Roman"/>
          <w:color w:val="000000"/>
          <w:sz w:val="28"/>
          <w:szCs w:val="28"/>
          <w:lang w:val="en-US"/>
        </w:rPr>
        <w:t>—    ommaviy axborot vositalari vakillari bilan uchrashuvlar o'tkazib turadilar;</w:t>
      </w:r>
    </w:p>
    <w:p w:rsidR="003A62E7" w:rsidRPr="004136C1" w:rsidRDefault="003A62E7"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eastAsia="Times New Roman" w:hAnsi="Arial Black" w:cs="Times New Roman"/>
          <w:color w:val="000000"/>
          <w:sz w:val="28"/>
          <w:szCs w:val="28"/>
          <w:lang w:val="en-US"/>
        </w:rPr>
        <w:t>—    deputatlarning hamda ommaviy axborot vositalarining murojaatlariga qonunda belgilangan tartibda axborot taqdim etadilar.</w:t>
      </w:r>
    </w:p>
    <w:p w:rsidR="003A62E7" w:rsidRPr="004136C1" w:rsidRDefault="003A62E7"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hAnsi="Arial Black" w:cs="Times New Roman"/>
          <w:color w:val="000000"/>
          <w:sz w:val="28"/>
          <w:szCs w:val="28"/>
          <w:lang w:val="en-US"/>
        </w:rPr>
        <w:t>Jamoatchilik va ommaviy axborot vositalari vakil</w:t>
      </w:r>
      <w:r w:rsidRPr="004136C1">
        <w:rPr>
          <w:rFonts w:ascii="Arial Black" w:hAnsi="Arial Black" w:cs="Times New Roman"/>
          <w:color w:val="000000"/>
          <w:sz w:val="28"/>
          <w:szCs w:val="28"/>
          <w:lang w:val="en-US"/>
        </w:rPr>
        <w:softHyphen/>
        <w:t xml:space="preserve">lari prokuratura </w:t>
      </w:r>
      <w:r w:rsidR="005C68A3" w:rsidRPr="004136C1">
        <w:rPr>
          <w:rFonts w:ascii="Arial Black" w:hAnsi="Arial Black" w:cs="Times New Roman"/>
          <w:color w:val="000000"/>
          <w:sz w:val="28"/>
          <w:szCs w:val="28"/>
          <w:lang w:val="en-US"/>
        </w:rPr>
        <w:t>organlari hay'atlari hamda muvo</w:t>
      </w:r>
      <w:r w:rsidRPr="004136C1">
        <w:rPr>
          <w:rFonts w:ascii="Arial Black" w:hAnsi="Arial Black" w:cs="Times New Roman"/>
          <w:color w:val="000000"/>
          <w:sz w:val="28"/>
          <w:szCs w:val="28"/>
          <w:lang w:val="en-US"/>
        </w:rPr>
        <w:t>fiqlashtiruvchi kengashlari majlislariga taklif etilishlari mumkin.</w:t>
      </w:r>
    </w:p>
    <w:p w:rsidR="003A62E7" w:rsidRPr="004136C1" w:rsidRDefault="003A62E7"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hAnsi="Arial Black" w:cs="Times New Roman"/>
          <w:color w:val="000000"/>
          <w:sz w:val="28"/>
          <w:szCs w:val="28"/>
          <w:lang w:val="en-US"/>
        </w:rPr>
        <w:t>Prokuratura   tizimi   O'zbekiston Respublikasi miqyoorganlari tizimida     O'zbekiston    Bosh</w:t>
      </w:r>
      <w:r w:rsidR="00A35B81" w:rsidRPr="004136C1">
        <w:rPr>
          <w:rFonts w:ascii="Arial Black" w:hAnsi="Arial Black" w:cs="Times New Roman"/>
          <w:color w:val="000000"/>
          <w:sz w:val="28"/>
          <w:szCs w:val="28"/>
          <w:lang w:val="en-US"/>
        </w:rPr>
        <w:t xml:space="preserve"> </w:t>
      </w:r>
      <w:r w:rsidRPr="004136C1">
        <w:rPr>
          <w:rFonts w:ascii="Arial Black" w:hAnsi="Arial Black" w:cs="Times New Roman"/>
          <w:color w:val="000000"/>
          <w:sz w:val="28"/>
          <w:szCs w:val="28"/>
          <w:lang w:val="en-US"/>
        </w:rPr>
        <w:t>prokuroriga    bo'ysunuvchi</w:t>
      </w:r>
    </w:p>
    <w:p w:rsidR="003A62E7" w:rsidRPr="004136C1" w:rsidRDefault="003A62E7"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hAnsi="Arial Black" w:cs="Times New Roman"/>
          <w:color w:val="000000"/>
          <w:sz w:val="28"/>
          <w:szCs w:val="28"/>
          <w:lang w:val="en-US"/>
        </w:rPr>
        <w:t>prokuratura organlari yig'indisidan iborat bo'lib, bu</w:t>
      </w:r>
    </w:p>
    <w:p w:rsidR="003A62E7" w:rsidRPr="004136C1" w:rsidRDefault="003A62E7"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hAnsi="Arial Black" w:cs="Times New Roman"/>
          <w:color w:val="000000"/>
          <w:sz w:val="28"/>
          <w:szCs w:val="28"/>
          <w:lang w:val="en-US"/>
        </w:rPr>
        <w:t>qonunlarning aniq va bir xilda ijro etilishining nazoratini ta'minlash bilan bog'liq umumiy funksiyani</w:t>
      </w:r>
      <w:r w:rsidR="00A35B81" w:rsidRPr="004136C1">
        <w:rPr>
          <w:rFonts w:ascii="Arial Black" w:hAnsi="Arial Black" w:cs="Times New Roman"/>
          <w:color w:val="000000"/>
          <w:sz w:val="28"/>
          <w:szCs w:val="28"/>
          <w:lang w:val="en-US"/>
        </w:rPr>
        <w:t xml:space="preserve"> </w:t>
      </w:r>
      <w:r w:rsidRPr="004136C1">
        <w:rPr>
          <w:rFonts w:ascii="Arial Black" w:hAnsi="Arial Black" w:cs="Times New Roman"/>
          <w:color w:val="000000"/>
          <w:sz w:val="28"/>
          <w:szCs w:val="28"/>
          <w:lang w:val="en-US"/>
        </w:rPr>
        <w:t>amalga oshiradi.</w:t>
      </w:r>
    </w:p>
    <w:p w:rsidR="003A62E7" w:rsidRPr="004136C1" w:rsidRDefault="003A62E7"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hAnsi="Arial Black" w:cs="Times New Roman"/>
          <w:color w:val="000000"/>
          <w:sz w:val="28"/>
          <w:szCs w:val="28"/>
          <w:lang w:val="en-US"/>
        </w:rPr>
        <w:t>O'zbekiston Respub</w:t>
      </w:r>
      <w:r w:rsidR="00A35B81" w:rsidRPr="004136C1">
        <w:rPr>
          <w:rFonts w:ascii="Arial Black" w:hAnsi="Arial Black" w:cs="Times New Roman"/>
          <w:color w:val="000000"/>
          <w:sz w:val="28"/>
          <w:szCs w:val="28"/>
          <w:lang w:val="en-US"/>
        </w:rPr>
        <w:t>likasi prokuratura idoralari ti</w:t>
      </w:r>
      <w:r w:rsidRPr="004136C1">
        <w:rPr>
          <w:rFonts w:ascii="Arial Black" w:hAnsi="Arial Black" w:cs="Times New Roman"/>
          <w:color w:val="000000"/>
          <w:sz w:val="28"/>
          <w:szCs w:val="28"/>
          <w:lang w:val="en-US"/>
        </w:rPr>
        <w:t xml:space="preserve">imini O'zbekiston Respublikasi Prokuraturasi, Qoraqalpog'iston Respublikasi </w:t>
      </w:r>
      <w:r w:rsidR="00A35B81" w:rsidRPr="004136C1">
        <w:rPr>
          <w:rFonts w:ascii="Arial Black" w:hAnsi="Arial Black" w:cs="Times New Roman"/>
          <w:color w:val="000000"/>
          <w:sz w:val="28"/>
          <w:szCs w:val="28"/>
          <w:lang w:val="en-US"/>
        </w:rPr>
        <w:t>Prokuraturasi, viloyat</w:t>
      </w:r>
      <w:r w:rsidRPr="004136C1">
        <w:rPr>
          <w:rFonts w:ascii="Arial Black" w:hAnsi="Arial Black" w:cs="Times New Roman"/>
          <w:color w:val="000000"/>
          <w:sz w:val="28"/>
          <w:szCs w:val="28"/>
          <w:lang w:val="en-US"/>
        </w:rPr>
        <w:t>lar, Toshkent shahr</w:t>
      </w:r>
      <w:r w:rsidR="00A35B81" w:rsidRPr="004136C1">
        <w:rPr>
          <w:rFonts w:ascii="Arial Black" w:hAnsi="Arial Black" w:cs="Times New Roman"/>
          <w:color w:val="000000"/>
          <w:sz w:val="28"/>
          <w:szCs w:val="28"/>
          <w:lang w:val="en-US"/>
        </w:rPr>
        <w:t>i, shaharlar va tumanlar, tuman</w:t>
      </w:r>
      <w:r w:rsidRPr="004136C1">
        <w:rPr>
          <w:rFonts w:ascii="Arial Black" w:hAnsi="Arial Black" w:cs="Times New Roman"/>
          <w:color w:val="000000"/>
          <w:sz w:val="28"/>
          <w:szCs w:val="28"/>
          <w:lang w:val="en-US"/>
        </w:rPr>
        <w:t>lararo va boshqa hududiy prokuraturalar tashkil etadi.</w:t>
      </w:r>
    </w:p>
    <w:p w:rsidR="003A62E7" w:rsidRPr="004136C1" w:rsidRDefault="003A62E7"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hAnsi="Arial Black" w:cs="Times New Roman"/>
          <w:color w:val="000000"/>
          <w:sz w:val="28"/>
          <w:szCs w:val="28"/>
          <w:lang w:val="en-US"/>
        </w:rPr>
        <w:t>O'zbekiston respublikasi prokuratura idoralarining tizimiga, shuningdek,</w:t>
      </w:r>
      <w:r w:rsidR="00A35B81" w:rsidRPr="004136C1">
        <w:rPr>
          <w:rFonts w:ascii="Arial Black" w:hAnsi="Arial Black" w:cs="Times New Roman"/>
          <w:color w:val="000000"/>
          <w:sz w:val="28"/>
          <w:szCs w:val="28"/>
          <w:lang w:val="en-US"/>
        </w:rPr>
        <w:t xml:space="preserve"> transport, harbiy, tabiat muho</w:t>
      </w:r>
      <w:r w:rsidRPr="004136C1">
        <w:rPr>
          <w:rFonts w:ascii="Arial Black" w:hAnsi="Arial Black" w:cs="Times New Roman"/>
          <w:color w:val="000000"/>
          <w:sz w:val="28"/>
          <w:szCs w:val="28"/>
          <w:lang w:val="en-US"/>
        </w:rPr>
        <w:t>fazasi prokuraturalari va boshqa ixtisoslashtirilgan prokuraturalar ham kiradi.</w:t>
      </w:r>
    </w:p>
    <w:p w:rsidR="000D67E4" w:rsidRPr="004136C1" w:rsidRDefault="000D67E4"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hAnsi="Arial Black" w:cs="Times New Roman"/>
          <w:color w:val="000000"/>
          <w:sz w:val="28"/>
          <w:szCs w:val="28"/>
          <w:lang w:val="en-US"/>
        </w:rPr>
        <w:t xml:space="preserve">Bundan tashqari, O'zbekiston Respublikasi Bosh prokurori tomonidan viloyatlar va tumanlar prokuraturalariga </w:t>
      </w:r>
      <w:r w:rsidRPr="004136C1">
        <w:rPr>
          <w:rFonts w:ascii="Arial Black" w:hAnsi="Arial Black" w:cs="Times New Roman"/>
          <w:color w:val="000000"/>
          <w:sz w:val="28"/>
          <w:szCs w:val="28"/>
          <w:lang w:val="en-US"/>
        </w:rPr>
        <w:lastRenderedPageBreak/>
        <w:t>tenglashtirilgan boshqa prokuraturalar, tuman prokuraturalariga ega bo'lgan shaharlarda esa tuman prokuraturalariga bo'ysunadigan shahar prokuraturalari tuzilishi mumkin.</w:t>
      </w:r>
    </w:p>
    <w:p w:rsidR="000D67E4" w:rsidRPr="004136C1" w:rsidRDefault="000D67E4"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hAnsi="Arial Black" w:cs="Times New Roman"/>
          <w:color w:val="000000"/>
          <w:sz w:val="28"/>
          <w:szCs w:val="28"/>
          <w:lang w:val="en-US"/>
        </w:rPr>
        <w:t>O'zbekiston Respublikasi Bosh prokurori tomo</w:t>
      </w:r>
      <w:r w:rsidRPr="004136C1">
        <w:rPr>
          <w:rFonts w:ascii="Arial Black" w:hAnsi="Arial Black" w:cs="Times New Roman"/>
          <w:color w:val="000000"/>
          <w:sz w:val="28"/>
          <w:szCs w:val="28"/>
          <w:lang w:val="en-US"/>
        </w:rPr>
        <w:softHyphen/>
        <w:t>nidan tuziladigan transport, tabiat muhofazasi proku-raturalari, boshqa ixtisoslashtirilgan prokuraturalar viloyatlar, tumanlar prokuraturalari, tumanlararo prokuraturalar yoki shahar prokuraturalari vakolati bilan tashkil etiladi hamda faoliyat ko'rsatadi.</w:t>
      </w:r>
    </w:p>
    <w:p w:rsidR="000D67E4" w:rsidRPr="004136C1" w:rsidRDefault="000D67E4"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hAnsi="Arial Black" w:cs="Times New Roman"/>
          <w:color w:val="000000"/>
          <w:sz w:val="28"/>
          <w:szCs w:val="28"/>
          <w:lang w:val="en-US"/>
        </w:rPr>
        <w:t xml:space="preserve">O'zbekiston Respublikasi Qurolli Kuchlarining harbiy Prokuraturasini tashkil etish va uning ish tar-tibi </w:t>
      </w:r>
      <w:r w:rsidRPr="004136C1">
        <w:rPr>
          <w:rFonts w:ascii="Arial Black" w:eastAsia="Times New Roman" w:hAnsi="Arial Black" w:cs="Times New Roman"/>
          <w:color w:val="000000"/>
          <w:sz w:val="28"/>
          <w:szCs w:val="28"/>
          <w:lang w:val="en-US"/>
        </w:rPr>
        <w:t>«Prokuratura to'g'risida» (yangi tahrirda)gi Qonun, boshqa qonun hujjatlari hamda O'zbekiston Respublikasining Bosh prokurori tomonidan tas-diqlanadigan O'zbekiston Respublikasi Qurolli Kuchlarining harbiy Prokuraturasi to'g'risidagi nizom bilan belgilanadi.</w:t>
      </w:r>
    </w:p>
    <w:p w:rsidR="000D67E4" w:rsidRPr="004136C1" w:rsidRDefault="000D67E4"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hAnsi="Arial Black" w:cs="Times New Roman"/>
          <w:color w:val="000000"/>
          <w:sz w:val="28"/>
          <w:szCs w:val="28"/>
          <w:lang w:val="en-US"/>
        </w:rPr>
        <w:t>O'zbekiston Respublikasi Bosh prokurori O'zbe</w:t>
      </w:r>
      <w:r w:rsidRPr="004136C1">
        <w:rPr>
          <w:rFonts w:ascii="Arial Black" w:hAnsi="Arial Black" w:cs="Times New Roman"/>
          <w:color w:val="000000"/>
          <w:sz w:val="28"/>
          <w:szCs w:val="28"/>
          <w:lang w:val="en-US"/>
        </w:rPr>
        <w:softHyphen/>
        <w:t>kiston Konstitutsiyasiga muvofiq, O'zbekiston Res</w:t>
      </w:r>
      <w:r w:rsidRPr="004136C1">
        <w:rPr>
          <w:rFonts w:ascii="Arial Black" w:hAnsi="Arial Black" w:cs="Times New Roman"/>
          <w:color w:val="000000"/>
          <w:sz w:val="28"/>
          <w:szCs w:val="28"/>
          <w:lang w:val="en-US"/>
        </w:rPr>
        <w:softHyphen/>
        <w:t>publikasi Prezidenti tomonidan besh yil muddatga tayinlanib, O'zbekiston Respublikasi Prezidenti va Oliy Majlis oldida hisobdordir.</w:t>
      </w:r>
    </w:p>
    <w:p w:rsidR="000D67E4" w:rsidRPr="004136C1" w:rsidRDefault="000D67E4"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hAnsi="Arial Black" w:cs="Times New Roman"/>
          <w:color w:val="000000"/>
          <w:sz w:val="28"/>
          <w:szCs w:val="28"/>
          <w:lang w:val="en-US"/>
        </w:rPr>
        <w:t>O'zbekiston Respublikasi Bosh prokurorining bi-rinchi o'rinbosari va o'rinbosarlari Respublika Prezidenti tomonidan tayinlanadi va vazifasidan ozod etiladi, keyin Oliy Majlis tasdig'idan o'tadi.</w:t>
      </w:r>
    </w:p>
    <w:p w:rsidR="000D67E4" w:rsidRPr="004136C1" w:rsidRDefault="000D67E4"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hAnsi="Arial Black" w:cs="Times New Roman"/>
          <w:color w:val="000000"/>
          <w:sz w:val="28"/>
          <w:szCs w:val="28"/>
          <w:lang w:val="en-US"/>
        </w:rPr>
        <w:t>Qoraqalpog'iston Respublikasi prokurori O'zbe</w:t>
      </w:r>
      <w:r w:rsidRPr="004136C1">
        <w:rPr>
          <w:rFonts w:ascii="Arial Black" w:hAnsi="Arial Black" w:cs="Times New Roman"/>
          <w:color w:val="000000"/>
          <w:sz w:val="28"/>
          <w:szCs w:val="28"/>
          <w:lang w:val="en-US"/>
        </w:rPr>
        <w:softHyphen/>
        <w:t>kiston Respublikasi Bosh prokurori bilan kelishilgan holda Qoraqalpog'iston Respublikasi davlat hokimi-yatining oUy organi tomonidan besh yil muddatga tayinlanadi va ular oldida hisobdordir. Viloyat prokurorlari va Toshkent shahri prokurori hamda ularga tenglashtirilgan prokurorlar O'zbekiston Respublikasi   Bosh  prokurori  tomonidan  besh  yil</w:t>
      </w:r>
      <w:r w:rsidR="005C68A3" w:rsidRPr="004136C1">
        <w:rPr>
          <w:rFonts w:ascii="Arial Black" w:hAnsi="Arial Black" w:cs="Times New Roman"/>
          <w:color w:val="000000"/>
          <w:sz w:val="28"/>
          <w:szCs w:val="28"/>
          <w:lang w:val="en-US"/>
        </w:rPr>
        <w:t xml:space="preserve"> </w:t>
      </w:r>
      <w:r w:rsidRPr="004136C1">
        <w:rPr>
          <w:rFonts w:ascii="Arial Black" w:hAnsi="Arial Black" w:cs="Times New Roman"/>
          <w:color w:val="000000"/>
          <w:sz w:val="28"/>
          <w:szCs w:val="28"/>
          <w:lang w:val="en-US"/>
        </w:rPr>
        <w:t>muddatga tayinlanadilar, unga bo'ysunadilar va uning oldida hisobdordirlar.</w:t>
      </w:r>
    </w:p>
    <w:p w:rsidR="000D67E4" w:rsidRPr="004136C1" w:rsidRDefault="000D67E4"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hAnsi="Arial Black" w:cs="Times New Roman"/>
          <w:color w:val="000000"/>
          <w:sz w:val="28"/>
          <w:szCs w:val="28"/>
          <w:lang w:val="en-US"/>
        </w:rPr>
        <w:t>Shahar, tuman prokurorlari va ularga tenglashtiril</w:t>
      </w:r>
      <w:r w:rsidRPr="004136C1">
        <w:rPr>
          <w:rFonts w:ascii="Arial Black" w:hAnsi="Arial Black" w:cs="Times New Roman"/>
          <w:color w:val="000000"/>
          <w:sz w:val="28"/>
          <w:szCs w:val="28"/>
          <w:lang w:val="en-US"/>
        </w:rPr>
        <w:softHyphen/>
        <w:t>gan prokurorlar (harbiy qo'shin prokurori, harbiy garnizonlar, transport prokurorlari va ixtisoslashtirilgan prokuraturalarning prokurorlari) O'zbekiston Res</w:t>
      </w:r>
      <w:r w:rsidRPr="004136C1">
        <w:rPr>
          <w:rFonts w:ascii="Arial Black" w:hAnsi="Arial Black" w:cs="Times New Roman"/>
          <w:color w:val="000000"/>
          <w:sz w:val="28"/>
          <w:szCs w:val="28"/>
          <w:lang w:val="en-US"/>
        </w:rPr>
        <w:softHyphen/>
        <w:t>publikasi Bosh prokurori tomonidan besh yil muddat</w:t>
      </w:r>
      <w:r w:rsidRPr="004136C1">
        <w:rPr>
          <w:rFonts w:ascii="Arial Black" w:hAnsi="Arial Black" w:cs="Times New Roman"/>
          <w:color w:val="000000"/>
          <w:sz w:val="28"/>
          <w:szCs w:val="28"/>
          <w:lang w:val="en-US"/>
        </w:rPr>
        <w:softHyphen/>
        <w:t xml:space="preserve">ga tayinlanadilar, o'zidan yuqori pog'onadagi prokurorlar va O'zbekiston Respublikasi Bosh prokuroriga bo'ysunadilar </w:t>
      </w:r>
      <w:r w:rsidRPr="004136C1">
        <w:rPr>
          <w:rFonts w:ascii="Arial Black" w:hAnsi="Arial Black" w:cs="Times New Roman"/>
          <w:color w:val="000000"/>
          <w:sz w:val="28"/>
          <w:szCs w:val="28"/>
          <w:lang w:val="en-US"/>
        </w:rPr>
        <w:lastRenderedPageBreak/>
        <w:t>hamda ular oldida hisob</w:t>
      </w:r>
      <w:r w:rsidRPr="004136C1">
        <w:rPr>
          <w:rFonts w:ascii="Arial Black" w:hAnsi="Arial Black" w:cs="Times New Roman"/>
          <w:color w:val="000000"/>
          <w:sz w:val="28"/>
          <w:szCs w:val="28"/>
          <w:lang w:val="en-US"/>
        </w:rPr>
        <w:softHyphen/>
        <w:t>dordirlar. Quyi prokurorlarning bevosita O'zbekiston Respublikasi Bosh prokurori tomonidan tayinlanishi ularning mahalliy ta'sirlardan mustaqilligining muhim kafolatlaridan biridir.</w:t>
      </w:r>
    </w:p>
    <w:p w:rsidR="000D67E4" w:rsidRPr="004136C1" w:rsidRDefault="000D67E4"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hAnsi="Arial Black" w:cs="Times New Roman"/>
          <w:color w:val="000000"/>
          <w:sz w:val="28"/>
          <w:szCs w:val="28"/>
          <w:lang w:val="en-US"/>
        </w:rPr>
        <w:t xml:space="preserve">O'zbekiston Respublikasi prokuratura organlari-ning faoliyatini tashkil etish tartibi </w:t>
      </w:r>
      <w:r w:rsidRPr="004136C1">
        <w:rPr>
          <w:rFonts w:ascii="Arial Black" w:eastAsia="Times New Roman" w:hAnsi="Arial Black" w:cs="Times New Roman"/>
          <w:color w:val="000000"/>
          <w:sz w:val="28"/>
          <w:szCs w:val="28"/>
          <w:lang w:val="en-US"/>
        </w:rPr>
        <w:t>«Prokuratura to'g'risida» (yangi tahrirda)gi Qonunda batafsil ko'rsatilgan.</w:t>
      </w:r>
    </w:p>
    <w:p w:rsidR="000D67E4" w:rsidRPr="004136C1" w:rsidRDefault="000D67E4"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hAnsi="Arial Black" w:cs="Times New Roman"/>
          <w:color w:val="000000"/>
          <w:sz w:val="28"/>
          <w:szCs w:val="28"/>
          <w:lang w:val="en-US"/>
        </w:rPr>
        <w:t>O'zbekiston Respublikasi prokuraturasiga O'zbe</w:t>
      </w:r>
      <w:r w:rsidRPr="004136C1">
        <w:rPr>
          <w:rFonts w:ascii="Arial Black" w:hAnsi="Arial Black" w:cs="Times New Roman"/>
          <w:color w:val="000000"/>
          <w:sz w:val="28"/>
          <w:szCs w:val="28"/>
          <w:lang w:val="en-US"/>
        </w:rPr>
        <w:softHyphen/>
        <w:t>kiston Respublikasi Bosh prokurori boshchilik qiladi. Respublika prokuraturasida Bosh prokuror, uning bi-rinchi o'rinbosarlari, o'rinbosarlari, Qoraqalpog'iston Respublikasi prokurori, O'zbekiston Respublikasi Qurolli Kuchlarining harbiy prokurori, prokuratura idoralarining boshqa rahbar xodimlaridan iborat tar-tibda hay'at tuziladi. Hay'atning shaxsiy tarkibini O'zbekiston Respublikasi Prezidenti tasdiqlaydi.</w:t>
      </w:r>
    </w:p>
    <w:p w:rsidR="000D67E4" w:rsidRPr="004136C1" w:rsidRDefault="000D67E4"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hAnsi="Arial Black" w:cs="Times New Roman"/>
          <w:color w:val="000000"/>
          <w:sz w:val="28"/>
          <w:szCs w:val="28"/>
          <w:lang w:val="en-US"/>
        </w:rPr>
        <w:t>O'zbekiston Respublikasi Prokuraturasida bosh boshqarmalar, boshqarmalar va bo'limlar tuzilib, ular-da katta prokurorlar va prokurorlar bo'ladi.</w:t>
      </w:r>
    </w:p>
    <w:p w:rsidR="000D67E4" w:rsidRPr="004136C1" w:rsidRDefault="000D67E4"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hAnsi="Arial Black" w:cs="Times New Roman"/>
          <w:color w:val="000000"/>
          <w:sz w:val="28"/>
          <w:szCs w:val="28"/>
          <w:lang w:val="en-US"/>
        </w:rPr>
        <w:t xml:space="preserve">Prokuror nazorati </w:t>
      </w:r>
      <w:r w:rsidRPr="004136C1">
        <w:rPr>
          <w:rFonts w:ascii="Arial Black" w:eastAsia="Times New Roman" w:hAnsi="Arial Black" w:cs="Times New Roman"/>
          <w:color w:val="000000"/>
          <w:sz w:val="28"/>
          <w:szCs w:val="28"/>
          <w:lang w:val="en-US"/>
        </w:rPr>
        <w:t>— bu O'zbekiston Respublikasi Bosh prokurori va unga bo'ysunuvchi prokurorlarning O'zbekiston Respublikasi hududida barcha vazirliklar, davlat qo'mitalari, idoralar, davlat nazorati organlari, hokimlar, kimga bo'ysunishidan, kimning tasarrufida bo'lishidan va mulkchilik shaklidan qat'iy nazar, boshqaruv organlari, korxonalar, tashkilotlar, mansab-</w:t>
      </w:r>
    </w:p>
    <w:p w:rsidR="00B15AFE" w:rsidRPr="004136C1" w:rsidRDefault="00B15AFE"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hAnsi="Arial Black" w:cs="Times New Roman"/>
          <w:color w:val="000000"/>
          <w:sz w:val="28"/>
          <w:szCs w:val="28"/>
          <w:lang w:val="en-US"/>
        </w:rPr>
        <w:t>dor shaxslar, shuningdek, fuqarolar tomonidan qonunlarning aniq va bir xilda bajarilishini ta'minlash, har qanday qonun buzilishi, uning sabablari va shart-sharoitlariga o'z vaqtida barham berish, buzilgan huquqlarni tiklash hamda aybdorlarni belgilangan tartibda qonuniy javobgarlikka tortish yo'li bilan davlat nomidan amalga oshiriladigan faoliyatdir.</w:t>
      </w:r>
    </w:p>
    <w:p w:rsidR="00B15AFE" w:rsidRPr="004136C1" w:rsidRDefault="00B15AFE" w:rsidP="004136C1">
      <w:pPr>
        <w:shd w:val="clear" w:color="auto" w:fill="FFFFFF"/>
        <w:autoSpaceDE w:val="0"/>
        <w:autoSpaceDN w:val="0"/>
        <w:adjustRightInd w:val="0"/>
        <w:spacing w:after="0" w:line="240" w:lineRule="auto"/>
        <w:rPr>
          <w:rFonts w:ascii="Arial Black" w:hAnsi="Arial Black" w:cs="Times New Roman"/>
          <w:color w:val="000000"/>
          <w:sz w:val="28"/>
          <w:szCs w:val="28"/>
          <w:lang w:val="en-US"/>
        </w:rPr>
      </w:pPr>
      <w:r w:rsidRPr="004136C1">
        <w:rPr>
          <w:rFonts w:ascii="Arial Black" w:hAnsi="Arial Black" w:cs="Times New Roman"/>
          <w:color w:val="000000"/>
          <w:sz w:val="28"/>
          <w:szCs w:val="28"/>
          <w:lang w:val="en-US"/>
        </w:rPr>
        <w:t xml:space="preserve">Prokuror va uning o'rinbosarlari qonunlarga rioya etilish ustidan umumiy nazorat faoliyatida quyidagi huquqiy va boshqa hujjatlarni qabul qilishlari mumkin: mansabdor shaxslarning qonuniy qarorlari va xatti-harakatlariga nisbatan protest keltirish; qonunni ochiqdan-ochiq buzish hollariga chek qo'yish to'g'risida amrnoma berish; qonunning buzilishiga yo'l qo'ymaslik xususida </w:t>
      </w:r>
      <w:r w:rsidRPr="004136C1">
        <w:rPr>
          <w:rFonts w:ascii="Arial Black" w:hAnsi="Arial Black" w:cs="Times New Roman"/>
          <w:color w:val="000000"/>
          <w:sz w:val="28"/>
          <w:szCs w:val="28"/>
          <w:lang w:val="en-US"/>
        </w:rPr>
        <w:lastRenderedPageBreak/>
        <w:t>mansabdor shaxslar va fuqarolarga yozma ravishda ogohnoma bildirish; davlat idoralari, jamoat birlashmalari va mansabdor shaxslarga qonunbuzarlik hollarini, shuningdek qonun buzilishining sabablari va bunga yo'l ochib bergan shartharoitlarni bartaraf etish to'g'risida taqdimnomalar kiritish; fuqarolar, jamiyat va davlatning huquqlari hamda qonun bilan muhofaza etiladigan manfaatlarini himoya qilish to'g'risida sudlar yoki xo'jalik sudlariga ariza bilan murojaat etish.</w:t>
      </w:r>
    </w:p>
    <w:p w:rsidR="00EA3965" w:rsidRPr="004136C1" w:rsidRDefault="00EA3965" w:rsidP="004136C1">
      <w:pPr>
        <w:shd w:val="clear" w:color="auto" w:fill="FFFFFF"/>
        <w:autoSpaceDE w:val="0"/>
        <w:autoSpaceDN w:val="0"/>
        <w:adjustRightInd w:val="0"/>
        <w:spacing w:after="0" w:line="240" w:lineRule="auto"/>
        <w:rPr>
          <w:rFonts w:ascii="Arial Black" w:hAnsi="Arial Black" w:cs="Times New Roman"/>
          <w:color w:val="000000"/>
          <w:sz w:val="28"/>
          <w:szCs w:val="28"/>
          <w:lang w:val="en-US"/>
        </w:rPr>
      </w:pPr>
    </w:p>
    <w:p w:rsidR="00E11FD6" w:rsidRPr="004136C1" w:rsidRDefault="00E11FD6" w:rsidP="004136C1">
      <w:pPr>
        <w:shd w:val="clear" w:color="auto" w:fill="FFFFFF"/>
        <w:autoSpaceDE w:val="0"/>
        <w:autoSpaceDN w:val="0"/>
        <w:adjustRightInd w:val="0"/>
        <w:spacing w:after="0" w:line="240" w:lineRule="auto"/>
        <w:rPr>
          <w:rFonts w:ascii="Arial Black" w:hAnsi="Arial Black" w:cs="Times New Roman"/>
          <w:i/>
          <w:color w:val="000000"/>
          <w:sz w:val="28"/>
          <w:szCs w:val="28"/>
          <w:lang w:val="en-US"/>
        </w:rPr>
      </w:pPr>
      <w:r w:rsidRPr="004136C1">
        <w:rPr>
          <w:rFonts w:ascii="Arial Black" w:hAnsi="Arial Black" w:cs="Times New Roman"/>
          <w:i/>
          <w:color w:val="000000"/>
          <w:sz w:val="28"/>
          <w:szCs w:val="28"/>
          <w:lang w:val="en-US"/>
        </w:rPr>
        <w:t xml:space="preserve">Foydalangan </w:t>
      </w:r>
      <w:r w:rsidR="00EA3965" w:rsidRPr="004136C1">
        <w:rPr>
          <w:rFonts w:ascii="Arial Black" w:hAnsi="Arial Black" w:cs="Times New Roman"/>
          <w:i/>
          <w:color w:val="000000"/>
          <w:sz w:val="28"/>
          <w:szCs w:val="28"/>
          <w:lang w:val="en-US"/>
        </w:rPr>
        <w:t xml:space="preserve"> </w:t>
      </w:r>
      <w:r w:rsidRPr="004136C1">
        <w:rPr>
          <w:rFonts w:ascii="Arial Black" w:hAnsi="Arial Black" w:cs="Times New Roman"/>
          <w:i/>
          <w:color w:val="000000"/>
          <w:sz w:val="28"/>
          <w:szCs w:val="28"/>
          <w:lang w:val="en-US"/>
        </w:rPr>
        <w:t>adabiyot</w:t>
      </w:r>
    </w:p>
    <w:p w:rsidR="00E11FD6" w:rsidRPr="004136C1" w:rsidRDefault="00EA3965" w:rsidP="004136C1">
      <w:pPr>
        <w:shd w:val="clear" w:color="auto" w:fill="FFFFFF"/>
        <w:autoSpaceDE w:val="0"/>
        <w:autoSpaceDN w:val="0"/>
        <w:adjustRightInd w:val="0"/>
        <w:spacing w:after="0" w:line="240" w:lineRule="auto"/>
        <w:ind w:left="360"/>
        <w:rPr>
          <w:rFonts w:ascii="Arial Black" w:hAnsi="Arial Black" w:cs="Times New Roman"/>
          <w:i/>
          <w:color w:val="000000"/>
          <w:sz w:val="28"/>
          <w:szCs w:val="28"/>
          <w:lang w:val="en-US"/>
        </w:rPr>
      </w:pPr>
      <w:r w:rsidRPr="004136C1">
        <w:rPr>
          <w:rFonts w:ascii="Arial Black" w:hAnsi="Arial Black" w:cs="Times New Roman"/>
          <w:i/>
          <w:color w:val="000000"/>
          <w:sz w:val="28"/>
          <w:szCs w:val="28"/>
          <w:lang w:val="en-US"/>
        </w:rPr>
        <w:t>1.«O’zbekiston Respublikasi konstitutsiyasini o’rganish»</w:t>
      </w:r>
    </w:p>
    <w:p w:rsidR="00EA3965" w:rsidRPr="004136C1" w:rsidRDefault="00EA3965" w:rsidP="004136C1">
      <w:pPr>
        <w:pStyle w:val="a3"/>
        <w:shd w:val="clear" w:color="auto" w:fill="FFFFFF"/>
        <w:autoSpaceDE w:val="0"/>
        <w:autoSpaceDN w:val="0"/>
        <w:adjustRightInd w:val="0"/>
        <w:spacing w:after="0" w:line="240" w:lineRule="auto"/>
        <w:rPr>
          <w:rFonts w:ascii="Arial Black" w:hAnsi="Arial Black" w:cs="Times New Roman"/>
          <w:i/>
          <w:color w:val="000000"/>
          <w:sz w:val="28"/>
          <w:szCs w:val="28"/>
          <w:lang w:val="en-US"/>
        </w:rPr>
      </w:pPr>
      <w:r w:rsidRPr="004136C1">
        <w:rPr>
          <w:rFonts w:ascii="Arial Black" w:hAnsi="Arial Black" w:cs="Times New Roman"/>
          <w:i/>
          <w:color w:val="000000"/>
          <w:sz w:val="28"/>
          <w:szCs w:val="28"/>
          <w:lang w:val="en-US"/>
        </w:rPr>
        <w:t>Kursi o’quv qo’llanmasi.</w:t>
      </w:r>
    </w:p>
    <w:p w:rsidR="00E11FD6" w:rsidRPr="004136C1" w:rsidRDefault="00E11FD6" w:rsidP="004136C1">
      <w:pPr>
        <w:shd w:val="clear" w:color="auto" w:fill="FFFFFF"/>
        <w:autoSpaceDE w:val="0"/>
        <w:autoSpaceDN w:val="0"/>
        <w:adjustRightInd w:val="0"/>
        <w:spacing w:after="0" w:line="240" w:lineRule="auto"/>
        <w:rPr>
          <w:rFonts w:ascii="Arial Black" w:hAnsi="Arial Black" w:cs="Times New Roman"/>
          <w:color w:val="000000"/>
          <w:sz w:val="28"/>
          <w:szCs w:val="28"/>
          <w:lang w:val="en-US"/>
        </w:rPr>
      </w:pPr>
    </w:p>
    <w:p w:rsidR="00E11FD6" w:rsidRPr="004136C1" w:rsidRDefault="00E11FD6" w:rsidP="004136C1">
      <w:pPr>
        <w:shd w:val="clear" w:color="auto" w:fill="FFFFFF"/>
        <w:autoSpaceDE w:val="0"/>
        <w:autoSpaceDN w:val="0"/>
        <w:adjustRightInd w:val="0"/>
        <w:spacing w:after="0" w:line="240" w:lineRule="auto"/>
        <w:rPr>
          <w:rFonts w:ascii="Arial Black" w:hAnsi="Arial Black" w:cs="Times New Roman"/>
          <w:sz w:val="28"/>
          <w:szCs w:val="28"/>
          <w:lang w:val="en-US"/>
        </w:rPr>
      </w:pPr>
    </w:p>
    <w:p w:rsidR="00B15AFE" w:rsidRPr="004136C1" w:rsidRDefault="00B15AFE" w:rsidP="004136C1">
      <w:pPr>
        <w:shd w:val="clear" w:color="auto" w:fill="FFFFFF"/>
        <w:autoSpaceDE w:val="0"/>
        <w:autoSpaceDN w:val="0"/>
        <w:adjustRightInd w:val="0"/>
        <w:spacing w:after="0" w:line="240" w:lineRule="auto"/>
        <w:rPr>
          <w:rFonts w:ascii="Arial Black" w:hAnsi="Arial Black" w:cs="Times New Roman"/>
          <w:color w:val="000000"/>
          <w:sz w:val="28"/>
          <w:szCs w:val="28"/>
          <w:lang w:val="en-US"/>
        </w:rPr>
      </w:pPr>
      <w:r w:rsidRPr="004136C1">
        <w:rPr>
          <w:rFonts w:ascii="Arial Black" w:hAnsi="Arial Black" w:cs="Times New Roman"/>
          <w:color w:val="000000"/>
          <w:sz w:val="28"/>
          <w:szCs w:val="28"/>
          <w:lang w:val="en-US"/>
        </w:rPr>
        <w:t>Prokuratura to'g'risidagi qonunda, bulardan tashqari, prokurorlarning nazoratni amalga oshirish va qonun buzilishlarga ta'sir ko'rsatish huquqiy vositalari, jinoyatchilikka qarshi kurash idoralarining qonunlarni ijro etishlari ustidan nazorat qilish; sudlar-da ishlarning ko'rib chiqilishida prokurorning vakolat-lari va prokuratura idoralarining faoliyatini tashkil etishga doir boshqa masalalar aniq belgilab berilgan.</w:t>
      </w:r>
    </w:p>
    <w:p w:rsidR="005044C7" w:rsidRPr="004136C1" w:rsidRDefault="005044C7" w:rsidP="004136C1">
      <w:pPr>
        <w:shd w:val="clear" w:color="auto" w:fill="FFFFFF"/>
        <w:autoSpaceDE w:val="0"/>
        <w:autoSpaceDN w:val="0"/>
        <w:adjustRightInd w:val="0"/>
        <w:spacing w:after="0" w:line="240" w:lineRule="auto"/>
        <w:rPr>
          <w:rFonts w:ascii="Arial Black" w:hAnsi="Arial Black" w:cs="Times New Roman"/>
          <w:sz w:val="28"/>
          <w:szCs w:val="28"/>
          <w:lang w:val="en-US"/>
        </w:rPr>
      </w:pPr>
    </w:p>
    <w:p w:rsidR="00B15AFE" w:rsidRPr="004136C1" w:rsidRDefault="00B15AFE"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hAnsi="Arial Black" w:cs="Times New Roman"/>
          <w:color w:val="000000"/>
          <w:sz w:val="28"/>
          <w:szCs w:val="28"/>
          <w:lang w:val="en-US"/>
        </w:rPr>
        <w:t>Bilimingi</w:t>
      </w:r>
      <w:r w:rsidR="00773110" w:rsidRPr="004136C1">
        <w:rPr>
          <w:rFonts w:ascii="Arial Black" w:hAnsi="Arial Black" w:cs="Times New Roman"/>
          <w:color w:val="000000"/>
          <w:sz w:val="28"/>
          <w:szCs w:val="28"/>
          <w:lang w:val="en-US"/>
        </w:rPr>
        <w:t>z</w:t>
      </w:r>
      <w:r w:rsidRPr="004136C1">
        <w:rPr>
          <w:rFonts w:ascii="Arial Black" w:hAnsi="Arial Black" w:cs="Times New Roman"/>
          <w:color w:val="000000"/>
          <w:sz w:val="28"/>
          <w:szCs w:val="28"/>
          <w:lang w:val="en-US"/>
        </w:rPr>
        <w:t>ni mustahkamlang</w:t>
      </w:r>
    </w:p>
    <w:p w:rsidR="00B15AFE" w:rsidRPr="004136C1" w:rsidRDefault="00B15AFE"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hAnsi="Arial Black" w:cs="Times New Roman"/>
          <w:color w:val="000000"/>
          <w:sz w:val="28"/>
          <w:szCs w:val="28"/>
          <w:lang w:val="en-US"/>
        </w:rPr>
        <w:t xml:space="preserve">1992-yil 9-dekabrda qabul qilingan </w:t>
      </w:r>
      <w:r w:rsidRPr="004136C1">
        <w:rPr>
          <w:rFonts w:ascii="Arial Black" w:eastAsia="Times New Roman" w:hAnsi="Arial Black" w:cs="Times New Roman"/>
          <w:color w:val="000000"/>
          <w:sz w:val="28"/>
          <w:szCs w:val="28"/>
          <w:lang w:val="en-US"/>
        </w:rPr>
        <w:t>«Prokuratura to'g'risida»gi O'zbekiston Respublikasi Qonunini o'rganish asosida quiydagilar haqida mulohazalaringizni bayon qiling:</w:t>
      </w:r>
    </w:p>
    <w:p w:rsidR="00B15AFE" w:rsidRPr="004136C1" w:rsidRDefault="00B15AFE"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hAnsi="Arial Black" w:cs="Times New Roman"/>
          <w:color w:val="000000"/>
          <w:sz w:val="28"/>
          <w:szCs w:val="28"/>
          <w:lang w:val="en-US"/>
        </w:rPr>
        <w:t>1.  Prokuratura organlari faoliyatining asosiy yo'nalishlari?</w:t>
      </w:r>
    </w:p>
    <w:p w:rsidR="00B15AFE" w:rsidRPr="004136C1" w:rsidRDefault="00B15AFE"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hAnsi="Arial Black" w:cs="Times New Roman"/>
          <w:color w:val="000000"/>
          <w:sz w:val="28"/>
          <w:szCs w:val="28"/>
          <w:lang w:val="en-US"/>
        </w:rPr>
        <w:t>2.  Prokuratura organlari faoliyati asosiy prinsiplari?</w:t>
      </w:r>
    </w:p>
    <w:p w:rsidR="00B15AFE" w:rsidRPr="004136C1" w:rsidRDefault="00B15AFE"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hAnsi="Arial Black" w:cs="Times New Roman"/>
          <w:color w:val="000000"/>
          <w:sz w:val="28"/>
          <w:szCs w:val="28"/>
          <w:lang w:val="en-US"/>
        </w:rPr>
        <w:t>3.  Prokuratura organlari tizimi, ularning qonuniylikni ta'-minlashdagi o'rni?</w:t>
      </w:r>
    </w:p>
    <w:p w:rsidR="00B15AFE" w:rsidRPr="004136C1" w:rsidRDefault="00B15AFE"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hAnsi="Arial Black" w:cs="Times New Roman"/>
          <w:color w:val="000000"/>
          <w:sz w:val="28"/>
          <w:szCs w:val="28"/>
          <w:lang w:val="en-US"/>
        </w:rPr>
        <w:t>Axborot banki</w:t>
      </w:r>
    </w:p>
    <w:p w:rsidR="00B15AFE" w:rsidRPr="004136C1" w:rsidRDefault="00B15AFE"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hAnsi="Arial Black" w:cs="Times New Roman"/>
          <w:color w:val="000000"/>
          <w:sz w:val="28"/>
          <w:szCs w:val="28"/>
          <w:lang w:val="en-US"/>
        </w:rPr>
        <w:t>Prokuratura to'g'risida ma'lumot beruvchi huquqiy adabi-yotlar va ommaviy axborot</w:t>
      </w:r>
      <w:r w:rsidR="00FE50F1" w:rsidRPr="004136C1">
        <w:rPr>
          <w:rFonts w:ascii="Arial Black" w:hAnsi="Arial Black" w:cs="Times New Roman"/>
          <w:color w:val="000000"/>
          <w:sz w:val="28"/>
          <w:szCs w:val="28"/>
          <w:lang w:val="en-US"/>
        </w:rPr>
        <w:t xml:space="preserve"> vositalarida chop etilgan mate</w:t>
      </w:r>
      <w:r w:rsidRPr="004136C1">
        <w:rPr>
          <w:rFonts w:ascii="Arial Black" w:hAnsi="Arial Black" w:cs="Times New Roman"/>
          <w:color w:val="000000"/>
          <w:sz w:val="28"/>
          <w:szCs w:val="28"/>
          <w:lang w:val="en-US"/>
        </w:rPr>
        <w:t>riallarni o'rganib, ularning ro'yxati jamlangan axborot bankini yarating hamda ular to'g'risida dars jarayonida o'z mulohazalaringizni bildiring.</w:t>
      </w:r>
    </w:p>
    <w:p w:rsidR="00B15AFE" w:rsidRPr="004136C1" w:rsidRDefault="005044C7"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hAnsi="Arial Black" w:cs="Times New Roman"/>
          <w:color w:val="000000"/>
          <w:sz w:val="28"/>
          <w:szCs w:val="28"/>
          <w:lang w:val="en-US"/>
        </w:rPr>
        <w:lastRenderedPageBreak/>
        <w:t>Mustaqil</w:t>
      </w:r>
      <w:r w:rsidR="00B15AFE" w:rsidRPr="004136C1">
        <w:rPr>
          <w:rFonts w:ascii="Arial Black" w:hAnsi="Arial Black" w:cs="Times New Roman"/>
          <w:color w:val="000000"/>
          <w:sz w:val="28"/>
          <w:szCs w:val="28"/>
          <w:lang w:val="en-US"/>
        </w:rPr>
        <w:t xml:space="preserve">  Prokuratura va yoshlar hamkorligini fikr</w:t>
      </w:r>
      <w:r w:rsidR="00B15AFE" w:rsidRPr="004136C1">
        <w:rPr>
          <w:rFonts w:ascii="Arial Black" w:hAnsi="Arial Black" w:cs="Arial"/>
          <w:color w:val="000000"/>
          <w:sz w:val="28"/>
          <w:szCs w:val="28"/>
          <w:lang w:val="en-US"/>
        </w:rPr>
        <w:t xml:space="preserve">                  </w:t>
      </w:r>
      <w:r w:rsidR="00B15AFE" w:rsidRPr="004136C1">
        <w:rPr>
          <w:rFonts w:ascii="Arial Black" w:hAnsi="Arial Black" w:cs="Times New Roman"/>
          <w:color w:val="000000"/>
          <w:sz w:val="28"/>
          <w:szCs w:val="28"/>
          <w:lang w:val="en-US"/>
        </w:rPr>
        <w:t>mustahkamlash yuza</w:t>
      </w:r>
      <w:r w:rsidRPr="004136C1">
        <w:rPr>
          <w:rFonts w:ascii="Arial Black" w:hAnsi="Arial Black" w:cs="Times New Roman"/>
          <w:color w:val="000000"/>
          <w:sz w:val="28"/>
          <w:szCs w:val="28"/>
          <w:lang w:val="en-US"/>
        </w:rPr>
        <w:t xml:space="preserve">sidan fikringizni </w:t>
      </w:r>
      <w:r w:rsidR="00B15AFE" w:rsidRPr="004136C1">
        <w:rPr>
          <w:rFonts w:ascii="Arial Black" w:hAnsi="Arial Black" w:cs="Arial"/>
          <w:color w:val="000000"/>
          <w:sz w:val="28"/>
          <w:szCs w:val="28"/>
          <w:lang w:val="en-US"/>
        </w:rPr>
        <w:t xml:space="preserve">                              </w:t>
      </w:r>
      <w:r w:rsidR="00B15AFE" w:rsidRPr="004136C1">
        <w:rPr>
          <w:rFonts w:ascii="Arial Black" w:hAnsi="Arial Black" w:cs="Times New Roman"/>
          <w:color w:val="000000"/>
          <w:sz w:val="28"/>
          <w:szCs w:val="28"/>
          <w:lang w:val="en-US"/>
        </w:rPr>
        <w:t>ayting.</w:t>
      </w:r>
    </w:p>
    <w:p w:rsidR="00B15AFE" w:rsidRPr="004136C1" w:rsidRDefault="00B15AFE"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hAnsi="Arial Black" w:cs="Times New Roman"/>
          <w:color w:val="000000"/>
          <w:sz w:val="28"/>
          <w:szCs w:val="28"/>
          <w:lang w:val="en-US"/>
        </w:rPr>
        <w:t>1.   Prokuratura va yoshlar hamkorligini mustahkamlash omillari.</w:t>
      </w:r>
    </w:p>
    <w:p w:rsidR="00B15AFE" w:rsidRPr="004136C1" w:rsidRDefault="00B15AFE" w:rsidP="004136C1">
      <w:pPr>
        <w:shd w:val="clear" w:color="auto" w:fill="FFFFFF"/>
        <w:autoSpaceDE w:val="0"/>
        <w:autoSpaceDN w:val="0"/>
        <w:adjustRightInd w:val="0"/>
        <w:spacing w:after="0" w:line="240" w:lineRule="auto"/>
        <w:rPr>
          <w:rFonts w:ascii="Arial Black" w:hAnsi="Arial Black" w:cs="Times New Roman"/>
          <w:sz w:val="28"/>
          <w:szCs w:val="28"/>
          <w:lang w:val="en-US"/>
        </w:rPr>
      </w:pPr>
      <w:r w:rsidRPr="004136C1">
        <w:rPr>
          <w:rFonts w:ascii="Arial Black" w:hAnsi="Arial Black" w:cs="Times New Roman"/>
          <w:color w:val="000000"/>
          <w:sz w:val="28"/>
          <w:szCs w:val="28"/>
          <w:lang w:val="en-US"/>
        </w:rPr>
        <w:t>2.   Yoshlarning qonuniylikni ta'minlashda faol ishtiroki ahamiyati.</w:t>
      </w:r>
    </w:p>
    <w:p w:rsidR="000D67E4" w:rsidRPr="004136C1" w:rsidRDefault="00B15AFE" w:rsidP="004136C1">
      <w:pPr>
        <w:spacing w:line="240" w:lineRule="auto"/>
        <w:rPr>
          <w:rFonts w:ascii="Arial Black" w:hAnsi="Arial Black"/>
          <w:sz w:val="28"/>
          <w:szCs w:val="28"/>
          <w:lang w:val="en-US"/>
        </w:rPr>
      </w:pPr>
      <w:r w:rsidRPr="004136C1">
        <w:rPr>
          <w:rFonts w:ascii="Arial Black" w:hAnsi="Arial Black" w:cs="Times New Roman"/>
          <w:color w:val="000000"/>
          <w:sz w:val="28"/>
          <w:szCs w:val="28"/>
          <w:lang w:val="en-US"/>
        </w:rPr>
        <w:t>3.  Voyaga yetmagan yoshlarning huquqlarini ta'min</w:t>
      </w:r>
      <w:r w:rsidRPr="004136C1">
        <w:rPr>
          <w:rFonts w:ascii="Arial Black" w:hAnsi="Arial Black" w:cs="Times New Roman"/>
          <w:color w:val="000000"/>
          <w:sz w:val="28"/>
          <w:szCs w:val="28"/>
          <w:lang w:val="en-US"/>
        </w:rPr>
        <w:softHyphen/>
        <w:t>lashda Prokuratura organlarining o'rni.</w:t>
      </w:r>
    </w:p>
    <w:sectPr w:rsidR="000D67E4" w:rsidRPr="004136C1" w:rsidSect="004136C1">
      <w:footerReference w:type="default" r:id="rId7"/>
      <w:pgSz w:w="11906" w:h="16838"/>
      <w:pgMar w:top="1134" w:right="707" w:bottom="1134" w:left="1134"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0B8F" w:rsidRDefault="00150B8F" w:rsidP="004136C1">
      <w:pPr>
        <w:spacing w:after="0" w:line="240" w:lineRule="auto"/>
      </w:pPr>
      <w:r>
        <w:separator/>
      </w:r>
    </w:p>
  </w:endnote>
  <w:endnote w:type="continuationSeparator" w:id="1">
    <w:p w:rsidR="00150B8F" w:rsidRDefault="00150B8F" w:rsidP="004136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6C1" w:rsidRDefault="004136C1">
    <w:pPr>
      <w:pStyle w:val="a6"/>
    </w:pPr>
    <w:r w:rsidRPr="004136C1">
      <w:t>www.UzReferat.ucoz.net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0B8F" w:rsidRDefault="00150B8F" w:rsidP="004136C1">
      <w:pPr>
        <w:spacing w:after="0" w:line="240" w:lineRule="auto"/>
      </w:pPr>
      <w:r>
        <w:separator/>
      </w:r>
    </w:p>
  </w:footnote>
  <w:footnote w:type="continuationSeparator" w:id="1">
    <w:p w:rsidR="00150B8F" w:rsidRDefault="00150B8F" w:rsidP="004136C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A951E6"/>
    <w:multiLevelType w:val="hybridMultilevel"/>
    <w:tmpl w:val="28103A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CC13F88"/>
    <w:multiLevelType w:val="hybridMultilevel"/>
    <w:tmpl w:val="495A81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5505FB2"/>
    <w:multiLevelType w:val="hybridMultilevel"/>
    <w:tmpl w:val="28103A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0"/>
    <w:footnote w:id="1"/>
  </w:footnotePr>
  <w:endnotePr>
    <w:endnote w:id="0"/>
    <w:endnote w:id="1"/>
  </w:endnotePr>
  <w:compat/>
  <w:rsids>
    <w:rsidRoot w:val="007755C8"/>
    <w:rsid w:val="000D67E4"/>
    <w:rsid w:val="00150B8F"/>
    <w:rsid w:val="00156485"/>
    <w:rsid w:val="002A5C86"/>
    <w:rsid w:val="003A62E7"/>
    <w:rsid w:val="003C2863"/>
    <w:rsid w:val="004136C1"/>
    <w:rsid w:val="00490D21"/>
    <w:rsid w:val="005044C7"/>
    <w:rsid w:val="005C68A3"/>
    <w:rsid w:val="005D60F6"/>
    <w:rsid w:val="005E74AE"/>
    <w:rsid w:val="006937D6"/>
    <w:rsid w:val="0073694D"/>
    <w:rsid w:val="00773110"/>
    <w:rsid w:val="007755C8"/>
    <w:rsid w:val="00836219"/>
    <w:rsid w:val="00862B95"/>
    <w:rsid w:val="00881B18"/>
    <w:rsid w:val="0088701B"/>
    <w:rsid w:val="008F307E"/>
    <w:rsid w:val="00900482"/>
    <w:rsid w:val="00951A85"/>
    <w:rsid w:val="00995C4F"/>
    <w:rsid w:val="009F712C"/>
    <w:rsid w:val="00A35B81"/>
    <w:rsid w:val="00AA02F7"/>
    <w:rsid w:val="00B15AFE"/>
    <w:rsid w:val="00B8194B"/>
    <w:rsid w:val="00BE0AC9"/>
    <w:rsid w:val="00BE3784"/>
    <w:rsid w:val="00CD08D2"/>
    <w:rsid w:val="00E11FD6"/>
    <w:rsid w:val="00E9621C"/>
    <w:rsid w:val="00EA3965"/>
    <w:rsid w:val="00EB77B0"/>
    <w:rsid w:val="00F94D0B"/>
    <w:rsid w:val="00FE50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4D0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937D6"/>
    <w:pPr>
      <w:ind w:left="720"/>
      <w:contextualSpacing/>
    </w:pPr>
  </w:style>
  <w:style w:type="paragraph" w:styleId="a4">
    <w:name w:val="header"/>
    <w:basedOn w:val="a"/>
    <w:link w:val="a5"/>
    <w:uiPriority w:val="99"/>
    <w:semiHidden/>
    <w:unhideWhenUsed/>
    <w:rsid w:val="004136C1"/>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4136C1"/>
  </w:style>
  <w:style w:type="paragraph" w:styleId="a6">
    <w:name w:val="footer"/>
    <w:basedOn w:val="a"/>
    <w:link w:val="a7"/>
    <w:uiPriority w:val="99"/>
    <w:semiHidden/>
    <w:unhideWhenUsed/>
    <w:rsid w:val="004136C1"/>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4136C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9</Pages>
  <Words>2122</Words>
  <Characters>12098</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Admin</cp:lastModifiedBy>
  <cp:revision>36</cp:revision>
  <dcterms:created xsi:type="dcterms:W3CDTF">2009-12-19T07:42:00Z</dcterms:created>
  <dcterms:modified xsi:type="dcterms:W3CDTF">2011-04-18T10:25:00Z</dcterms:modified>
</cp:coreProperties>
</file>